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D1B22">
      <w:pPr>
        <w:spacing w:line="360" w:lineRule="auto"/>
        <w:ind w:firstLine="480" w:firstLineChars="200"/>
        <w:rPr>
          <w:rFonts w:hint="eastAsia" w:ascii="仿宋" w:hAnsi="仿宋" w:eastAsia="仿宋" w:cs="仿宋"/>
          <w:b/>
          <w:bCs/>
          <w:color w:val="000000"/>
          <w:spacing w:val="-20"/>
          <w:kern w:val="8"/>
          <w:sz w:val="28"/>
          <w:szCs w:val="28"/>
          <w:highlight w:val="none"/>
          <w:lang w:val="en-US" w:eastAsia="zh-CN"/>
        </w:rPr>
      </w:pPr>
      <w:bookmarkStart w:id="0" w:name="_Hlt101843627"/>
      <w:bookmarkEnd w:id="0"/>
      <w:bookmarkStart w:id="1" w:name="_Hlt101233737"/>
      <w:bookmarkEnd w:id="1"/>
      <w:r>
        <w:rPr>
          <w:rFonts w:hint="eastAsia" w:ascii="仿宋" w:hAnsi="仿宋" w:eastAsia="仿宋" w:cs="仿宋"/>
          <w:color w:val="auto"/>
          <w:spacing w:val="-20"/>
          <w:kern w:val="8"/>
          <w:sz w:val="28"/>
          <w:szCs w:val="28"/>
        </w:rPr>
        <w:t>★</w:t>
      </w:r>
      <w:r>
        <w:rPr>
          <w:rFonts w:hint="eastAsia" w:ascii="仿宋" w:hAnsi="仿宋" w:eastAsia="仿宋" w:cs="仿宋"/>
          <w:b/>
          <w:bCs/>
          <w:color w:val="000000"/>
          <w:spacing w:val="-20"/>
          <w:kern w:val="8"/>
          <w:sz w:val="28"/>
          <w:szCs w:val="28"/>
          <w:highlight w:val="none"/>
          <w:lang w:val="en-US" w:eastAsia="zh-CN"/>
        </w:rPr>
        <w:t>服务</w:t>
      </w:r>
      <w:r>
        <w:rPr>
          <w:rFonts w:hint="eastAsia" w:cs="仿宋"/>
          <w:b/>
          <w:bCs/>
          <w:color w:val="000000"/>
          <w:spacing w:val="-20"/>
          <w:kern w:val="8"/>
          <w:sz w:val="28"/>
          <w:szCs w:val="28"/>
          <w:highlight w:val="none"/>
          <w:lang w:val="en-US" w:eastAsia="zh-CN"/>
        </w:rPr>
        <w:t>内容及</w:t>
      </w:r>
      <w:r>
        <w:rPr>
          <w:rFonts w:hint="eastAsia" w:ascii="仿宋" w:hAnsi="仿宋" w:eastAsia="仿宋" w:cs="仿宋"/>
          <w:b/>
          <w:bCs/>
          <w:color w:val="000000"/>
          <w:spacing w:val="-20"/>
          <w:kern w:val="8"/>
          <w:sz w:val="28"/>
          <w:szCs w:val="28"/>
          <w:highlight w:val="none"/>
          <w:lang w:val="en-US" w:eastAsia="zh-CN"/>
        </w:rPr>
        <w:t>技术</w:t>
      </w:r>
      <w:r>
        <w:rPr>
          <w:rFonts w:hint="eastAsia" w:ascii="仿宋" w:hAnsi="仿宋" w:eastAsia="仿宋" w:cs="仿宋"/>
          <w:b/>
          <w:bCs/>
          <w:color w:val="000000"/>
          <w:spacing w:val="-20"/>
          <w:kern w:val="8"/>
          <w:sz w:val="28"/>
          <w:szCs w:val="28"/>
          <w:highlight w:val="none"/>
          <w:lang w:val="en-US"/>
        </w:rPr>
        <w:t>要求</w:t>
      </w:r>
      <w:r>
        <w:rPr>
          <w:rFonts w:hint="eastAsia" w:cs="仿宋"/>
          <w:b/>
          <w:bCs/>
          <w:color w:val="000000"/>
          <w:spacing w:val="-20"/>
          <w:kern w:val="8"/>
          <w:sz w:val="28"/>
          <w:szCs w:val="28"/>
          <w:highlight w:val="none"/>
          <w:lang w:val="en-US" w:eastAsia="zh-CN"/>
        </w:rPr>
        <w:t>：</w:t>
      </w:r>
    </w:p>
    <w:p w14:paraId="4D7B3054">
      <w:pPr>
        <w:tabs>
          <w:tab w:val="left" w:pos="7665"/>
        </w:tabs>
        <w:autoSpaceDE/>
        <w:autoSpaceDN/>
        <w:spacing w:line="360" w:lineRule="auto"/>
        <w:ind w:firstLine="482"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b/>
          <w:bCs/>
          <w:color w:val="000000"/>
          <w:spacing w:val="-20"/>
          <w:sz w:val="28"/>
          <w:szCs w:val="28"/>
          <w:shd w:val="clear" w:color="auto" w:fill="FFFFFF"/>
          <w:lang w:val="en-US" w:eastAsia="zh-CN" w:bidi="ar"/>
        </w:rPr>
        <w:t>1、分诊排队叫号系统：</w:t>
      </w:r>
      <w:r>
        <w:rPr>
          <w:rFonts w:hint="eastAsia" w:ascii="仿宋" w:hAnsi="仿宋" w:eastAsia="仿宋" w:cs="仿宋"/>
          <w:color w:val="000000"/>
          <w:spacing w:val="-20"/>
          <w:sz w:val="28"/>
          <w:szCs w:val="28"/>
          <w:shd w:val="clear" w:color="auto" w:fill="FFFFFF"/>
          <w:lang w:val="en-US" w:eastAsia="zh-CN" w:bidi="ar"/>
        </w:rPr>
        <w:t>专用于门诊普通科室使用，比如内科、外科、妇产科、儿科等科室。各科室可以根据需要采用一级分诊叫号流程或者二级分诊叫号流程，软件获取智慧医疗信息导医系统分发来的病患挂号信息后，通过在系统设置的就诊规则自动处理病患的排队信息。</w:t>
      </w:r>
    </w:p>
    <w:p w14:paraId="6BFA7822">
      <w:pPr>
        <w:tabs>
          <w:tab w:val="left" w:pos="7665"/>
        </w:tabs>
        <w:autoSpaceDE/>
        <w:autoSpaceDN/>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①</w:t>
      </w:r>
      <w:r>
        <w:rPr>
          <w:rFonts w:hint="eastAsia" w:ascii="仿宋" w:hAnsi="仿宋" w:eastAsia="仿宋" w:cs="仿宋"/>
          <w:color w:val="000000"/>
          <w:spacing w:val="-20"/>
          <w:sz w:val="28"/>
          <w:szCs w:val="28"/>
          <w:shd w:val="clear" w:color="auto" w:fill="FFFFFF"/>
          <w:lang w:val="en-US" w:eastAsia="zh-CN" w:bidi="ar"/>
        </w:rPr>
        <w:t>可以根据医院实际情况选择按照患者挂号序号排队或者按照患者来到诊区先后顺序排队，需按照就诊时间+号序的规则进行排序，若没有到就诊时间的号序则排到最后并按先后顺序排队（支持门诊号、身份证号、医保码、健康卡等多种身份识别方式）</w:t>
      </w:r>
    </w:p>
    <w:p w14:paraId="4641C225">
      <w:pPr>
        <w:tabs>
          <w:tab w:val="left" w:pos="7665"/>
        </w:tabs>
        <w:autoSpaceDE/>
        <w:autoSpaceDN/>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②</w:t>
      </w:r>
      <w:r>
        <w:rPr>
          <w:rFonts w:hint="eastAsia" w:ascii="仿宋" w:hAnsi="仿宋" w:eastAsia="仿宋" w:cs="仿宋"/>
          <w:color w:val="000000"/>
          <w:spacing w:val="-20"/>
          <w:sz w:val="28"/>
          <w:szCs w:val="28"/>
          <w:shd w:val="clear" w:color="auto" w:fill="FFFFFF"/>
          <w:lang w:val="en-US" w:eastAsia="zh-CN" w:bidi="ar"/>
        </w:rPr>
        <w:t>汇东、檀木林的排队叫号基础规则统一（如叫号规则统一为按报到先后排序，或统一为按预约号数排序，待诊区锁定待就诊病人信息不会被号序更前者挤下来，过后延后等基础的报道规则）且支持特殊科室自定义叫号规则（如心内科[注明：心内科优抚年限提高至90岁，此设置在系统中未生效]、内分泌科、便民门诊等）。</w:t>
      </w:r>
    </w:p>
    <w:p w14:paraId="543D1244">
      <w:pPr>
        <w:tabs>
          <w:tab w:val="left" w:pos="7665"/>
        </w:tabs>
        <w:autoSpaceDE/>
        <w:autoSpaceDN/>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③</w:t>
      </w:r>
      <w:r>
        <w:rPr>
          <w:rFonts w:hint="eastAsia" w:ascii="仿宋" w:hAnsi="仿宋" w:eastAsia="仿宋" w:cs="仿宋"/>
          <w:color w:val="000000"/>
          <w:spacing w:val="-20"/>
          <w:sz w:val="28"/>
          <w:szCs w:val="28"/>
          <w:shd w:val="clear" w:color="auto" w:fill="FFFFFF"/>
          <w:lang w:val="en-US" w:eastAsia="zh-CN" w:bidi="ar"/>
        </w:rPr>
        <w:t>可以根据医院需求选择一级分诊叫号流程或者二级分诊叫号流程。</w:t>
      </w:r>
    </w:p>
    <w:p w14:paraId="05419595">
      <w:pPr>
        <w:tabs>
          <w:tab w:val="left" w:pos="7665"/>
        </w:tabs>
        <w:autoSpaceDE/>
        <w:autoSpaceDN/>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④</w:t>
      </w:r>
      <w:r>
        <w:rPr>
          <w:rFonts w:hint="eastAsia" w:ascii="仿宋" w:hAnsi="仿宋" w:eastAsia="仿宋" w:cs="仿宋"/>
          <w:color w:val="000000"/>
          <w:spacing w:val="-20"/>
          <w:sz w:val="28"/>
          <w:szCs w:val="28"/>
          <w:shd w:val="clear" w:color="auto" w:fill="FFFFFF"/>
          <w:lang w:val="en-US" w:eastAsia="zh-CN" w:bidi="ar"/>
        </w:rPr>
        <w:t>支持根据科室需要自助设定初诊与回诊的间隔。</w:t>
      </w:r>
    </w:p>
    <w:p w14:paraId="0A734E3C">
      <w:pPr>
        <w:tabs>
          <w:tab w:val="left" w:pos="7665"/>
        </w:tabs>
        <w:autoSpaceDE/>
        <w:autoSpaceDN/>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⑤</w:t>
      </w:r>
      <w:r>
        <w:rPr>
          <w:rFonts w:hint="eastAsia" w:ascii="仿宋" w:hAnsi="仿宋" w:eastAsia="仿宋" w:cs="仿宋"/>
          <w:color w:val="000000"/>
          <w:spacing w:val="-20"/>
          <w:sz w:val="28"/>
          <w:szCs w:val="28"/>
          <w:shd w:val="clear" w:color="auto" w:fill="FFFFFF"/>
          <w:lang w:val="en-US" w:eastAsia="zh-CN" w:bidi="ar"/>
        </w:rPr>
        <w:t>管理端提供医生添加、修改、导入、配置功能</w:t>
      </w:r>
      <w:r>
        <w:rPr>
          <w:rFonts w:hint="eastAsia" w:cs="仿宋"/>
          <w:color w:val="000000"/>
          <w:spacing w:val="-20"/>
          <w:sz w:val="28"/>
          <w:szCs w:val="28"/>
          <w:shd w:val="clear" w:color="auto" w:fill="FFFFFF"/>
          <w:lang w:val="en-US" w:eastAsia="zh-CN" w:bidi="ar"/>
        </w:rPr>
        <w:t>。</w:t>
      </w:r>
      <w:r>
        <w:rPr>
          <w:rFonts w:hint="eastAsia" w:ascii="仿宋" w:hAnsi="仿宋" w:eastAsia="仿宋" w:cs="仿宋"/>
          <w:color w:val="000000"/>
          <w:spacing w:val="-20"/>
          <w:sz w:val="28"/>
          <w:szCs w:val="28"/>
          <w:shd w:val="clear" w:color="auto" w:fill="FFFFFF"/>
          <w:lang w:val="en-US" w:eastAsia="zh-CN" w:bidi="ar"/>
        </w:rPr>
        <w:t>（对接HIS导入医生信息）</w:t>
      </w:r>
    </w:p>
    <w:p w14:paraId="17DDCDA7">
      <w:pPr>
        <w:pStyle w:val="2"/>
        <w:numPr>
          <w:ilvl w:val="0"/>
          <w:numId w:val="0"/>
        </w:numPr>
        <w:ind w:firstLine="482" w:firstLineChars="200"/>
        <w:rPr>
          <w:rFonts w:hint="eastAsia" w:cs="仿宋"/>
          <w:b/>
          <w:bCs/>
          <w:color w:val="000000"/>
          <w:spacing w:val="-20"/>
          <w:sz w:val="28"/>
          <w:szCs w:val="28"/>
          <w:shd w:val="clear" w:color="auto" w:fill="FFFFFF"/>
          <w:lang w:val="en-US" w:eastAsia="zh-CN" w:bidi="ar"/>
        </w:rPr>
      </w:pPr>
      <w:r>
        <w:rPr>
          <w:rFonts w:hint="eastAsia" w:cs="仿宋"/>
          <w:b/>
          <w:bCs/>
          <w:color w:val="000000"/>
          <w:spacing w:val="-20"/>
          <w:sz w:val="28"/>
          <w:szCs w:val="28"/>
          <w:shd w:val="clear" w:color="auto" w:fill="FFFFFF"/>
          <w:lang w:val="en-US" w:eastAsia="zh-CN" w:bidi="ar"/>
        </w:rPr>
        <w:t>2、药房排队叫号软件：</w:t>
      </w:r>
    </w:p>
    <w:p w14:paraId="07ECA36E">
      <w:pPr>
        <w:pStyle w:val="2"/>
        <w:numPr>
          <w:ilvl w:val="0"/>
          <w:numId w:val="0"/>
        </w:numPr>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①报到时提示出药窗口信息。</w:t>
      </w:r>
    </w:p>
    <w:p w14:paraId="494B54C3">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②支持配药情况显示，支持队列信息显示。</w:t>
      </w:r>
    </w:p>
    <w:p w14:paraId="7FED4631">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③支持顺呼、重呼、选呼多种方式、支持过号（呼叫未到）操作，可对过号患者进行重新呼叫。</w:t>
      </w:r>
    </w:p>
    <w:p w14:paraId="451E9B76">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④药房排队显示支持查看患者取药不同状态。（如：等待呼叫、正在呼叫、已过号等）</w:t>
      </w:r>
    </w:p>
    <w:p w14:paraId="7C99DB7E">
      <w:pPr>
        <w:pStyle w:val="2"/>
        <w:ind w:firstLine="482" w:firstLineChars="200"/>
        <w:rPr>
          <w:rFonts w:hint="eastAsia" w:cs="仿宋"/>
          <w:color w:val="000000"/>
          <w:spacing w:val="-20"/>
          <w:sz w:val="28"/>
          <w:szCs w:val="28"/>
          <w:shd w:val="clear" w:color="auto" w:fill="FFFFFF"/>
          <w:lang w:val="en-US" w:eastAsia="zh-CN" w:bidi="ar"/>
        </w:rPr>
      </w:pPr>
      <w:r>
        <w:rPr>
          <w:rFonts w:hint="eastAsia" w:cs="仿宋"/>
          <w:b/>
          <w:bCs/>
          <w:color w:val="000000"/>
          <w:spacing w:val="-20"/>
          <w:sz w:val="28"/>
          <w:szCs w:val="28"/>
          <w:shd w:val="clear" w:color="auto" w:fill="FFFFFF"/>
          <w:lang w:val="en-US" w:eastAsia="zh-CN" w:bidi="ar"/>
        </w:rPr>
        <w:t>3、医技检查排队叫号软件：</w:t>
      </w:r>
      <w:r>
        <w:rPr>
          <w:rFonts w:hint="eastAsia" w:cs="仿宋"/>
          <w:color w:val="000000"/>
          <w:spacing w:val="-20"/>
          <w:sz w:val="28"/>
          <w:szCs w:val="28"/>
          <w:shd w:val="clear" w:color="auto" w:fill="FFFFFF"/>
          <w:lang w:val="en-US" w:eastAsia="zh-CN" w:bidi="ar"/>
        </w:rPr>
        <w:t>专用于医院医技检查科室，比如胃镜中心、放射科、超声科、核磁共振等科室，主要功能是管理医技检查科室的病患就诊业务流程，各科室可以根据需要采用一级分诊叫号流程或者二级分诊叫号流程，软件获取智慧医疗信息导医系统分发来的病患检查信息后，通过在系统设置的就诊规则自动处理病患的排队信息。</w:t>
      </w:r>
    </w:p>
    <w:p w14:paraId="42F3D22B">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①在病患不具备检查条件时，护士工作站软件可设置为挂起状态，待具备检查条件时，护士取消挂起方可呼叫。</w:t>
      </w:r>
    </w:p>
    <w:p w14:paraId="475B5F0E">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②檀木林院区采血室接入系统。（医院提供采血报到接口）</w:t>
      </w:r>
    </w:p>
    <w:p w14:paraId="35AFC5D4">
      <w:pPr>
        <w:pStyle w:val="2"/>
        <w:ind w:firstLine="482" w:firstLineChars="200"/>
        <w:rPr>
          <w:rFonts w:hint="eastAsia" w:cs="仿宋"/>
          <w:color w:val="000000"/>
          <w:spacing w:val="-20"/>
          <w:sz w:val="28"/>
          <w:szCs w:val="28"/>
          <w:shd w:val="clear" w:color="auto" w:fill="FFFFFF"/>
          <w:lang w:val="en-US" w:eastAsia="zh-CN" w:bidi="ar"/>
        </w:rPr>
      </w:pPr>
      <w:r>
        <w:rPr>
          <w:rFonts w:hint="eastAsia" w:cs="仿宋"/>
          <w:b/>
          <w:bCs/>
          <w:color w:val="000000"/>
          <w:spacing w:val="-20"/>
          <w:sz w:val="28"/>
          <w:szCs w:val="28"/>
          <w:shd w:val="clear" w:color="auto" w:fill="FFFFFF"/>
          <w:lang w:val="en-US" w:eastAsia="zh-CN" w:bidi="ar"/>
        </w:rPr>
        <w:t>4、检验科排队叫号软件：</w:t>
      </w:r>
      <w:r>
        <w:rPr>
          <w:rFonts w:hint="eastAsia" w:cs="仿宋"/>
          <w:color w:val="000000"/>
          <w:spacing w:val="-20"/>
          <w:sz w:val="28"/>
          <w:szCs w:val="28"/>
          <w:shd w:val="clear" w:color="auto" w:fill="FFFFFF"/>
          <w:lang w:val="en-US" w:eastAsia="zh-CN" w:bidi="ar"/>
        </w:rPr>
        <w:t>专用于医院检验科，主要功能是管理检验中心的采血排队叫号流程，一般采用报到模式，获取智慧医疗信息导医系统分发来的病患取药信息后，软件根据预先设置的规则处理病患的排队信息。</w:t>
      </w:r>
    </w:p>
    <w:p w14:paraId="74A97557">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①支持病患在自助签到机上报到。</w:t>
      </w:r>
    </w:p>
    <w:p w14:paraId="59782C37">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②支持病患签到成功后提示前面排队多少人，大约需要等候多少时间。</w:t>
      </w:r>
    </w:p>
    <w:p w14:paraId="73DC9BB3">
      <w:pPr>
        <w:pStyle w:val="2"/>
        <w:ind w:firstLine="480" w:firstLineChars="200"/>
        <w:rPr>
          <w:rFonts w:hint="default"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③病人有未缴费项目不能进行报到，病患在签到时支持检测病患有无缴纳费用，没有缴纳费用则提示报到失败原因。需支持多次采血呼叫，例如第一次采血完毕，可在设定时间后再次进入队列并优先。（如产科门诊病人测唐筛等，HIS做接口）</w:t>
      </w:r>
    </w:p>
    <w:p w14:paraId="039B383B">
      <w:pPr>
        <w:tabs>
          <w:tab w:val="left" w:pos="7665"/>
        </w:tabs>
        <w:autoSpaceDE/>
        <w:autoSpaceDN/>
        <w:spacing w:line="360" w:lineRule="auto"/>
        <w:ind w:firstLine="482" w:firstLineChars="200"/>
        <w:rPr>
          <w:rFonts w:hint="eastAsia" w:cs="仿宋"/>
          <w:color w:val="000000"/>
          <w:spacing w:val="-20"/>
          <w:sz w:val="28"/>
          <w:szCs w:val="28"/>
          <w:shd w:val="clear" w:color="auto" w:fill="FFFFFF"/>
          <w:lang w:val="en-US" w:eastAsia="zh-CN" w:bidi="ar"/>
        </w:rPr>
      </w:pPr>
      <w:r>
        <w:rPr>
          <w:rFonts w:hint="eastAsia" w:cs="仿宋"/>
          <w:b/>
          <w:bCs/>
          <w:color w:val="000000"/>
          <w:spacing w:val="-20"/>
          <w:sz w:val="28"/>
          <w:szCs w:val="28"/>
          <w:shd w:val="clear" w:color="auto" w:fill="FFFFFF"/>
          <w:lang w:val="en-US" w:eastAsia="zh-CN" w:bidi="ar"/>
        </w:rPr>
        <w:t>5、出入院办理排队叫号软件：</w:t>
      </w:r>
      <w:r>
        <w:rPr>
          <w:rFonts w:hint="eastAsia" w:cs="仿宋"/>
          <w:color w:val="000000"/>
          <w:spacing w:val="-20"/>
          <w:sz w:val="28"/>
          <w:szCs w:val="28"/>
          <w:shd w:val="clear" w:color="auto" w:fill="FFFFFF"/>
          <w:lang w:val="en-US" w:eastAsia="zh-CN" w:bidi="ar"/>
        </w:rPr>
        <w:t>专用于医院出入院办理窗口。主要功能是需要办理出入院手续的病患在自助取号机上取对应业务的号，等候业务窗口呼叫。</w:t>
      </w:r>
    </w:p>
    <w:p w14:paraId="7CA84F7F">
      <w:pPr>
        <w:tabs>
          <w:tab w:val="left" w:pos="7665"/>
        </w:tabs>
        <w:autoSpaceDE/>
        <w:autoSpaceDN/>
        <w:spacing w:line="360" w:lineRule="auto"/>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①支持自助取号机，方便病患取号进行排队。</w:t>
      </w:r>
    </w:p>
    <w:p w14:paraId="6EAC2D27">
      <w:pPr>
        <w:tabs>
          <w:tab w:val="left" w:pos="7665"/>
        </w:tabs>
        <w:autoSpaceDE/>
        <w:autoSpaceDN/>
        <w:spacing w:line="360" w:lineRule="auto"/>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②支持在自助取号机上显示多个取号队列。</w:t>
      </w:r>
    </w:p>
    <w:p w14:paraId="534B3782">
      <w:pPr>
        <w:tabs>
          <w:tab w:val="left" w:pos="7665"/>
        </w:tabs>
        <w:autoSpaceDE/>
        <w:autoSpaceDN/>
        <w:spacing w:line="360" w:lineRule="auto"/>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③支持取号完毕后打印小票，并显示等候人数。</w:t>
      </w:r>
    </w:p>
    <w:p w14:paraId="302CA2E1">
      <w:pPr>
        <w:pStyle w:val="2"/>
        <w:ind w:firstLine="482" w:firstLineChars="200"/>
        <w:rPr>
          <w:rFonts w:hint="eastAsia" w:cs="仿宋"/>
          <w:color w:val="000000"/>
          <w:spacing w:val="-20"/>
          <w:sz w:val="28"/>
          <w:szCs w:val="28"/>
          <w:shd w:val="clear" w:color="auto" w:fill="FFFFFF"/>
          <w:lang w:val="en-US" w:eastAsia="zh-CN" w:bidi="ar"/>
        </w:rPr>
      </w:pPr>
      <w:r>
        <w:rPr>
          <w:rFonts w:hint="eastAsia" w:cs="仿宋"/>
          <w:b/>
          <w:bCs/>
          <w:color w:val="000000"/>
          <w:spacing w:val="-20"/>
          <w:sz w:val="28"/>
          <w:szCs w:val="28"/>
          <w:shd w:val="clear" w:color="auto" w:fill="FFFFFF"/>
          <w:lang w:val="en-US" w:eastAsia="zh-CN" w:bidi="ar"/>
        </w:rPr>
        <w:t>6、自助报到软件：</w:t>
      </w:r>
      <w:r>
        <w:rPr>
          <w:rFonts w:hint="eastAsia" w:cs="仿宋"/>
          <w:color w:val="000000"/>
          <w:spacing w:val="-20"/>
          <w:sz w:val="28"/>
          <w:szCs w:val="28"/>
          <w:shd w:val="clear" w:color="auto" w:fill="FFFFFF"/>
          <w:lang w:val="en-US" w:eastAsia="zh-CN" w:bidi="ar"/>
        </w:rPr>
        <w:t>部署在自助报到机上，主要功能是方便病患进行自助签到。支持对接自助报到机上的扫描模块、读卡模块、打印模块。</w:t>
      </w:r>
    </w:p>
    <w:p w14:paraId="5053D5FD">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①报到方式支持门诊号、身份证号、医保码、健康卡等多种身份识别方式，包括手动输入，扫描条形码、二维码。</w:t>
      </w:r>
    </w:p>
    <w:p w14:paraId="05B301FB">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②患者可以通过刷就诊卡、二维码查看队列排队信息查看，个人排队号序，当前就诊号，前方人数等信息。</w:t>
      </w:r>
    </w:p>
    <w:p w14:paraId="32A6B2C6">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③支持对接电子医保凭证与电子健康卡前置机。</w:t>
      </w:r>
    </w:p>
    <w:p w14:paraId="5BDE030B">
      <w:pPr>
        <w:pStyle w:val="2"/>
        <w:ind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④支持自动识别患者初诊、回诊、过号状态并自动应用排队规则。</w:t>
      </w:r>
    </w:p>
    <w:p w14:paraId="36ACF400">
      <w:pPr>
        <w:pStyle w:val="2"/>
        <w:ind w:firstLine="480" w:firstLineChars="200"/>
      </w:pPr>
      <w:r>
        <w:rPr>
          <w:rFonts w:hint="eastAsia" w:cs="仿宋"/>
          <w:color w:val="000000"/>
          <w:spacing w:val="-20"/>
          <w:sz w:val="28"/>
          <w:szCs w:val="28"/>
          <w:shd w:val="clear" w:color="auto" w:fill="FFFFFF"/>
          <w:lang w:val="en-US" w:eastAsia="zh-CN" w:bidi="ar"/>
        </w:rPr>
        <w:t>⑤不支持重复报到，如检测到是重复报到，则进行提示并显示已报到的对应信息。</w:t>
      </w:r>
    </w:p>
    <w:p w14:paraId="7DD62ED2">
      <w:pPr>
        <w:pStyle w:val="2"/>
        <w:ind w:firstLine="562" w:firstLineChars="200"/>
        <w:rPr>
          <w:rFonts w:hint="eastAsia"/>
          <w:lang w:val="en-US" w:eastAsia="zh-CN"/>
        </w:rPr>
      </w:pPr>
      <w:r>
        <w:rPr>
          <w:rFonts w:hint="eastAsia"/>
          <w:b/>
          <w:bCs/>
          <w:lang w:val="en-US" w:eastAsia="zh-CN"/>
        </w:rPr>
        <w:t>7、护士分诊台软件：</w:t>
      </w:r>
      <w:r>
        <w:rPr>
          <w:rFonts w:hint="eastAsia"/>
          <w:lang w:val="en-US" w:eastAsia="zh-CN"/>
        </w:rPr>
        <w:t>安装在护士分诊台电脑，用于一级分诊调号。功能包括：对接院内读卡器识别病患身份信息对病患就诊状态进行手动调整。</w:t>
      </w:r>
    </w:p>
    <w:p w14:paraId="3301D43F">
      <w:pPr>
        <w:pStyle w:val="2"/>
        <w:ind w:firstLine="560" w:firstLineChars="200"/>
        <w:rPr>
          <w:rFonts w:hint="eastAsia"/>
          <w:lang w:val="en-US" w:eastAsia="zh-CN"/>
        </w:rPr>
      </w:pPr>
      <w:r>
        <w:rPr>
          <w:rFonts w:hint="eastAsia"/>
          <w:lang w:val="en-US" w:eastAsia="zh-CN"/>
        </w:rPr>
        <w:t>①支持对接读卡器、扫码器、热敏打印机等硬件。</w:t>
      </w:r>
    </w:p>
    <w:p w14:paraId="14B24447">
      <w:pPr>
        <w:pStyle w:val="2"/>
        <w:ind w:firstLine="560" w:firstLineChars="200"/>
        <w:rPr>
          <w:rFonts w:hint="eastAsia"/>
          <w:lang w:val="en-US" w:eastAsia="zh-CN"/>
        </w:rPr>
      </w:pPr>
      <w:r>
        <w:rPr>
          <w:rFonts w:hint="eastAsia"/>
          <w:lang w:val="en-US" w:eastAsia="zh-CN"/>
        </w:rPr>
        <w:t>②支持自动、手动分诊。（手动分诊系统能够通过图形化界面的软件自定义不同状态患者（包括诊室等候、急诊、优先、过号、回诊、复诊、军人、老人等）的排队级别以及排队序号的调整）</w:t>
      </w:r>
    </w:p>
    <w:p w14:paraId="2E32D944">
      <w:pPr>
        <w:pStyle w:val="2"/>
        <w:ind w:firstLine="560" w:firstLineChars="200"/>
        <w:rPr>
          <w:rFonts w:hint="eastAsia"/>
          <w:lang w:val="en-US" w:eastAsia="zh-CN"/>
        </w:rPr>
      </w:pPr>
      <w:r>
        <w:rPr>
          <w:rFonts w:hint="eastAsia"/>
          <w:lang w:val="en-US" w:eastAsia="zh-CN"/>
        </w:rPr>
        <w:t>③支持查看当前诊区每个队列叫号情况。</w:t>
      </w:r>
    </w:p>
    <w:p w14:paraId="43E4B10E">
      <w:pPr>
        <w:pStyle w:val="2"/>
        <w:ind w:firstLine="560" w:firstLineChars="200"/>
        <w:rPr>
          <w:rFonts w:hint="eastAsia"/>
          <w:lang w:val="en-US" w:eastAsia="zh-CN"/>
        </w:rPr>
      </w:pPr>
      <w:r>
        <w:rPr>
          <w:rFonts w:hint="eastAsia"/>
          <w:lang w:val="en-US" w:eastAsia="zh-CN"/>
        </w:rPr>
        <w:t>④支持按照队列、医生、诊位等方式显示队列信息</w:t>
      </w:r>
    </w:p>
    <w:p w14:paraId="741AAE37">
      <w:pPr>
        <w:pStyle w:val="2"/>
        <w:ind w:firstLine="560" w:firstLineChars="200"/>
        <w:rPr>
          <w:rFonts w:hint="eastAsia"/>
          <w:lang w:val="en-US" w:eastAsia="zh-CN"/>
        </w:rPr>
      </w:pPr>
      <w:r>
        <w:rPr>
          <w:rFonts w:hint="eastAsia"/>
          <w:lang w:val="en-US" w:eastAsia="zh-CN"/>
        </w:rPr>
        <w:t>⑤支持通过编号、患者姓名、挂号序号模糊查询检索患者信息。</w:t>
      </w:r>
    </w:p>
    <w:p w14:paraId="15089825">
      <w:pPr>
        <w:pStyle w:val="2"/>
        <w:ind w:firstLine="560" w:firstLineChars="200"/>
        <w:rPr>
          <w:rFonts w:hint="eastAsia"/>
          <w:lang w:val="en-US" w:eastAsia="zh-CN"/>
        </w:rPr>
      </w:pPr>
      <w:r>
        <w:rPr>
          <w:rFonts w:hint="eastAsia"/>
          <w:lang w:val="en-US" w:eastAsia="zh-CN"/>
        </w:rPr>
        <w:t>⑥支持调整患者所在诊室、医生功能。</w:t>
      </w:r>
    </w:p>
    <w:p w14:paraId="1C96A49E">
      <w:pPr>
        <w:pStyle w:val="2"/>
        <w:ind w:firstLine="560" w:firstLineChars="200"/>
        <w:rPr>
          <w:rFonts w:hint="eastAsia"/>
          <w:lang w:val="en-US" w:eastAsia="zh-CN"/>
        </w:rPr>
      </w:pPr>
      <w:r>
        <w:rPr>
          <w:rFonts w:hint="eastAsia"/>
          <w:lang w:val="en-US" w:eastAsia="zh-CN"/>
        </w:rPr>
        <w:t>⑦支持手动调整患者队列位置功能。</w:t>
      </w:r>
    </w:p>
    <w:p w14:paraId="204C280B">
      <w:pPr>
        <w:pStyle w:val="2"/>
        <w:ind w:firstLine="560" w:firstLineChars="200"/>
        <w:rPr>
          <w:rFonts w:hint="eastAsia"/>
          <w:lang w:val="en-US" w:eastAsia="zh-CN"/>
        </w:rPr>
      </w:pPr>
      <w:r>
        <w:rPr>
          <w:rFonts w:hint="eastAsia"/>
          <w:lang w:val="en-US" w:eastAsia="zh-CN"/>
        </w:rPr>
        <w:t>⑧支持已完成患者重新进入队列功能。</w:t>
      </w:r>
    </w:p>
    <w:p w14:paraId="77F4E07A">
      <w:pPr>
        <w:pStyle w:val="2"/>
        <w:ind w:firstLine="560" w:firstLineChars="200"/>
        <w:rPr>
          <w:rFonts w:hint="eastAsia"/>
          <w:lang w:val="en-US" w:eastAsia="zh-CN"/>
        </w:rPr>
      </w:pPr>
      <w:r>
        <w:rPr>
          <w:rFonts w:hint="eastAsia"/>
          <w:lang w:val="en-US" w:eastAsia="zh-CN"/>
        </w:rPr>
        <w:t>⑨支持过号患者惩罚机制，重新进入队列功能。</w:t>
      </w:r>
    </w:p>
    <w:p w14:paraId="08495B7D">
      <w:pPr>
        <w:pStyle w:val="2"/>
        <w:ind w:firstLine="560" w:firstLineChars="200"/>
        <w:rPr>
          <w:rFonts w:hint="eastAsia"/>
          <w:lang w:val="en-US" w:eastAsia="zh-CN"/>
        </w:rPr>
      </w:pPr>
      <w:r>
        <w:rPr>
          <w:rFonts w:hint="eastAsia"/>
          <w:lang w:val="en-US" w:eastAsia="zh-CN"/>
        </w:rPr>
        <w:t>⑩支持预约策略、过号策略、复诊策略、选叫策略、智能策略，多种队列策略。</w:t>
      </w:r>
    </w:p>
    <w:p w14:paraId="3D05B002">
      <w:pPr>
        <w:pStyle w:val="2"/>
        <w:ind w:firstLine="560" w:firstLineChars="200"/>
        <w:rPr>
          <w:rFonts w:hint="eastAsia"/>
          <w:lang w:val="en-US" w:eastAsia="zh-CN"/>
        </w:rPr>
      </w:pPr>
      <w:r>
        <w:rPr>
          <w:rFonts w:hint="eastAsia" w:ascii="微软雅黑" w:hAnsi="微软雅黑" w:eastAsia="微软雅黑" w:cs="微软雅黑"/>
          <w:lang w:val="en-US" w:eastAsia="zh-CN"/>
        </w:rPr>
        <w:t>⑪</w:t>
      </w:r>
      <w:r>
        <w:rPr>
          <w:rFonts w:hint="eastAsia"/>
          <w:lang w:val="en-US" w:eastAsia="zh-CN"/>
        </w:rPr>
        <w:t>支持分诊台护士手工将患者从排队队列中“挂起”即不允许叫号的状态，即患者临时有急事或暂时不符合检查条件时使用支持复诊（回诊）患者签到再次进入队列功能，同时可根据需求设置复诊插队策略，例如：优先插队、间隔插队；（未实现功能）展示已呼叫需回诊。</w:t>
      </w:r>
    </w:p>
    <w:p w14:paraId="013DFCD6">
      <w:pPr>
        <w:pStyle w:val="2"/>
        <w:ind w:firstLine="562" w:firstLineChars="200"/>
        <w:rPr>
          <w:rFonts w:hint="eastAsia"/>
          <w:lang w:val="en-US" w:eastAsia="zh-CN"/>
        </w:rPr>
      </w:pPr>
      <w:r>
        <w:rPr>
          <w:rFonts w:hint="eastAsia"/>
          <w:b/>
          <w:bCs/>
          <w:lang w:val="en-US" w:eastAsia="zh-CN"/>
        </w:rPr>
        <w:t>8、虚拟叫号器软件：</w:t>
      </w:r>
      <w:r>
        <w:rPr>
          <w:rFonts w:hint="eastAsia"/>
          <w:lang w:val="en-US" w:eastAsia="zh-CN"/>
        </w:rPr>
        <w:t>安装在医生工作电脑内，用于医生自主叫号。</w:t>
      </w:r>
    </w:p>
    <w:p w14:paraId="76EC21BC">
      <w:pPr>
        <w:pStyle w:val="2"/>
        <w:ind w:firstLine="560" w:firstLineChars="200"/>
        <w:rPr>
          <w:rFonts w:hint="eastAsia"/>
          <w:lang w:val="en-US" w:eastAsia="zh-CN"/>
        </w:rPr>
      </w:pPr>
      <w:r>
        <w:rPr>
          <w:rFonts w:hint="eastAsia"/>
          <w:lang w:val="en-US" w:eastAsia="zh-CN"/>
        </w:rPr>
        <w:t>①支持呼叫、诊结、过号等功能。</w:t>
      </w:r>
    </w:p>
    <w:p w14:paraId="4D4668E2">
      <w:pPr>
        <w:pStyle w:val="2"/>
        <w:ind w:firstLine="560" w:firstLineChars="200"/>
        <w:rPr>
          <w:rFonts w:hint="eastAsia"/>
          <w:lang w:val="en-US" w:eastAsia="zh-CN"/>
        </w:rPr>
      </w:pPr>
      <w:r>
        <w:rPr>
          <w:rFonts w:hint="eastAsia"/>
          <w:lang w:val="en-US" w:eastAsia="zh-CN"/>
        </w:rPr>
        <w:t>②支持查询队伍的排队情况</w:t>
      </w:r>
    </w:p>
    <w:p w14:paraId="687120D8">
      <w:pPr>
        <w:pStyle w:val="2"/>
        <w:ind w:firstLine="560" w:firstLineChars="200"/>
        <w:rPr>
          <w:rFonts w:hint="eastAsia"/>
          <w:lang w:val="en-US" w:eastAsia="zh-CN"/>
        </w:rPr>
      </w:pPr>
      <w:r>
        <w:rPr>
          <w:rFonts w:hint="eastAsia"/>
          <w:lang w:val="en-US" w:eastAsia="zh-CN"/>
        </w:rPr>
        <w:t>③支持查询候诊人数、诊结人数、过号人数。</w:t>
      </w:r>
    </w:p>
    <w:p w14:paraId="72680AFD">
      <w:pPr>
        <w:pStyle w:val="2"/>
        <w:ind w:firstLine="562" w:firstLineChars="200"/>
        <w:rPr>
          <w:rFonts w:hint="eastAsia"/>
          <w:lang w:val="en-US" w:eastAsia="zh-CN"/>
        </w:rPr>
      </w:pPr>
      <w:r>
        <w:rPr>
          <w:rFonts w:hint="eastAsia"/>
          <w:b/>
          <w:bCs/>
          <w:lang w:val="en-US" w:eastAsia="zh-CN"/>
        </w:rPr>
        <w:t>9、嵌入式播控软件：</w:t>
      </w:r>
      <w:r>
        <w:rPr>
          <w:rFonts w:hint="eastAsia"/>
          <w:lang w:val="en-US" w:eastAsia="zh-CN"/>
        </w:rPr>
        <w:t>安装在智慧终端上，智慧终端进行网络控制管理。主要提供信息展示、密码登录、桌面设置、应用管理、网络位置设置、服务器设置、有线设置、语言键盘设置、时间日期设置、系统还原、音频设置、视频设置、密码设置等功能</w:t>
      </w:r>
    </w:p>
    <w:p w14:paraId="23A920D4">
      <w:pPr>
        <w:pStyle w:val="2"/>
        <w:ind w:firstLine="560" w:firstLineChars="200"/>
        <w:rPr>
          <w:rFonts w:hint="eastAsia"/>
          <w:lang w:val="en-US" w:eastAsia="zh-CN"/>
        </w:rPr>
      </w:pPr>
      <w:r>
        <w:rPr>
          <w:rFonts w:hint="eastAsia"/>
          <w:lang w:val="en-US" w:eastAsia="zh-CN"/>
        </w:rPr>
        <w:t>①支持在线查看设备运行情况。</w:t>
      </w:r>
    </w:p>
    <w:p w14:paraId="1F66B194">
      <w:pPr>
        <w:pStyle w:val="2"/>
        <w:ind w:firstLine="560" w:firstLineChars="200"/>
        <w:rPr>
          <w:rFonts w:hint="eastAsia"/>
          <w:lang w:val="en-US" w:eastAsia="zh-CN"/>
        </w:rPr>
      </w:pPr>
      <w:r>
        <w:rPr>
          <w:rFonts w:hint="eastAsia"/>
          <w:lang w:val="en-US" w:eastAsia="zh-CN"/>
        </w:rPr>
        <w:t>②支持网络控制终端开关机、开关屏、声音大小等</w:t>
      </w:r>
    </w:p>
    <w:p w14:paraId="5F1003C9">
      <w:pPr>
        <w:pStyle w:val="2"/>
        <w:ind w:firstLine="560" w:firstLineChars="200"/>
        <w:rPr>
          <w:rFonts w:hint="eastAsia"/>
          <w:lang w:val="en-US" w:eastAsia="zh-CN"/>
        </w:rPr>
      </w:pPr>
      <w:r>
        <w:rPr>
          <w:rFonts w:hint="eastAsia"/>
          <w:lang w:val="en-US" w:eastAsia="zh-CN"/>
        </w:rPr>
        <w:t>③支持播放音频、视频、图片等多媒体素材文件</w:t>
      </w:r>
    </w:p>
    <w:p w14:paraId="57B39B98">
      <w:pPr>
        <w:pStyle w:val="2"/>
        <w:ind w:firstLine="560" w:firstLineChars="200"/>
        <w:rPr>
          <w:rFonts w:hint="eastAsia"/>
          <w:lang w:val="en-US" w:eastAsia="zh-CN"/>
        </w:rPr>
      </w:pPr>
      <w:r>
        <w:rPr>
          <w:rFonts w:hint="eastAsia"/>
          <w:lang w:val="en-US" w:eastAsia="zh-CN"/>
        </w:rPr>
        <w:t>④支持对显示区域划分模版分开显示不同素材。</w:t>
      </w:r>
    </w:p>
    <w:p w14:paraId="7EB4148A">
      <w:pPr>
        <w:pStyle w:val="2"/>
        <w:numPr>
          <w:ilvl w:val="0"/>
          <w:numId w:val="1"/>
        </w:numPr>
        <w:ind w:firstLine="560" w:firstLineChars="200"/>
        <w:rPr>
          <w:rFonts w:hint="eastAsia"/>
          <w:lang w:val="en-US" w:eastAsia="zh-CN"/>
        </w:rPr>
      </w:pPr>
      <w:r>
        <w:rPr>
          <w:rFonts w:hint="eastAsia"/>
          <w:lang w:val="en-US" w:eastAsia="zh-CN"/>
        </w:rPr>
        <w:t>其他要求：</w:t>
      </w:r>
    </w:p>
    <w:p w14:paraId="7D217C12">
      <w:pPr>
        <w:pStyle w:val="2"/>
        <w:numPr>
          <w:ilvl w:val="0"/>
          <w:numId w:val="0"/>
        </w:numPr>
        <w:ind w:firstLine="560" w:firstLineChars="200"/>
        <w:rPr>
          <w:rFonts w:hint="default"/>
          <w:lang w:val="en-US" w:eastAsia="zh-CN"/>
        </w:rPr>
      </w:pPr>
      <w:r>
        <w:rPr>
          <w:rFonts w:hint="eastAsia"/>
          <w:lang w:val="en-US" w:eastAsia="zh-CN"/>
        </w:rPr>
        <w:t>①接口对接：以视图的方式读取HIS、PACS、LIS等系统中的医生信息、病患信息、医生与诊室的关系信息、病患与医生的关系信息等。</w:t>
      </w:r>
    </w:p>
    <w:p w14:paraId="39F6B787">
      <w:pPr>
        <w:pStyle w:val="2"/>
        <w:ind w:firstLine="560" w:firstLineChars="200"/>
        <w:rPr>
          <w:rFonts w:hint="eastAsia"/>
          <w:lang w:val="en-US" w:eastAsia="zh-CN"/>
        </w:rPr>
      </w:pPr>
      <w:r>
        <w:rPr>
          <w:rFonts w:hint="eastAsia"/>
          <w:lang w:val="en-US" w:eastAsia="zh-CN"/>
        </w:rPr>
        <w:t>②维修改善系统现有问题：</w:t>
      </w:r>
    </w:p>
    <w:p w14:paraId="7829BE84">
      <w:pPr>
        <w:pStyle w:val="2"/>
        <w:ind w:firstLine="560" w:firstLineChars="200"/>
        <w:rPr>
          <w:rFonts w:hint="eastAsia"/>
          <w:lang w:val="en-US" w:eastAsia="zh-CN"/>
        </w:rPr>
      </w:pPr>
      <w:r>
        <w:rPr>
          <w:rFonts w:hint="eastAsia"/>
          <w:lang w:val="en-US" w:eastAsia="zh-CN"/>
        </w:rPr>
        <w:t>a.综合排队显示大屏死机会造成诊室医生端软件不能呼叫，必须重新开关大屏才能恢复正常（药房2号大屏死机会造成药房所有窗口不能呼叫，二楼三楼四楼大厅大屏死机也会造成相关诊室不能呼叫）；</w:t>
      </w:r>
    </w:p>
    <w:p w14:paraId="1D4AA642">
      <w:pPr>
        <w:pStyle w:val="2"/>
        <w:ind w:firstLine="560" w:firstLineChars="200"/>
        <w:rPr>
          <w:rFonts w:hint="eastAsia"/>
          <w:lang w:val="en-US" w:eastAsia="zh-CN"/>
        </w:rPr>
      </w:pPr>
      <w:r>
        <w:rPr>
          <w:rFonts w:hint="eastAsia"/>
          <w:lang w:val="en-US" w:eastAsia="zh-CN"/>
        </w:rPr>
        <w:t>b.口腔科诊室门口小分诊屏和彩超室门诊小分诊屏死机也会造成医生不能正常呼叫；</w:t>
      </w:r>
    </w:p>
    <w:p w14:paraId="5A68E7CE">
      <w:pPr>
        <w:pStyle w:val="2"/>
        <w:ind w:firstLine="560" w:firstLineChars="200"/>
        <w:rPr>
          <w:rFonts w:hint="eastAsia"/>
          <w:lang w:val="en-US" w:eastAsia="zh-CN"/>
        </w:rPr>
      </w:pPr>
      <w:r>
        <w:rPr>
          <w:rFonts w:hint="eastAsia"/>
          <w:lang w:val="en-US" w:eastAsia="zh-CN"/>
        </w:rPr>
        <w:t>c.门诊大厅显示信息修改未生效。</w:t>
      </w:r>
    </w:p>
    <w:p w14:paraId="5728D52C">
      <w:pPr>
        <w:pStyle w:val="2"/>
        <w:ind w:firstLine="560" w:firstLineChars="200"/>
        <w:rPr>
          <w:rFonts w:hint="eastAsia" w:eastAsia="仿宋"/>
          <w:lang w:val="en-US" w:eastAsia="zh-CN"/>
        </w:rPr>
      </w:pPr>
      <w:r>
        <w:rPr>
          <w:rFonts w:hint="eastAsia"/>
          <w:lang w:val="en-US" w:eastAsia="zh-CN"/>
        </w:rPr>
        <w:t>d.与其他系统兼容问题。（如信息查询、预约取消等功能）</w:t>
      </w:r>
    </w:p>
    <w:p w14:paraId="2A6D7E39">
      <w:pPr>
        <w:pStyle w:val="20"/>
        <w:spacing w:line="360" w:lineRule="auto"/>
        <w:rPr>
          <w:rFonts w:hint="eastAsia" w:ascii="仿宋" w:hAnsi="仿宋" w:eastAsia="仿宋" w:cs="仿宋"/>
          <w:sz w:val="28"/>
          <w:szCs w:val="28"/>
          <w:lang w:val="en-US" w:eastAsia="zh-CN"/>
        </w:rPr>
      </w:pPr>
      <w:bookmarkStart w:id="2" w:name="_GoBack"/>
      <w:bookmarkEnd w:id="2"/>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47086">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14:paraId="62F0D622">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14:paraId="62F0D622">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7EB5">
    <w:pPr>
      <w:pStyle w:val="2"/>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14:paraId="7AFC8B36">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14:paraId="7AFC8B36">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14F25"/>
    <w:multiLevelType w:val="singleLevel"/>
    <w:tmpl w:val="DF214F25"/>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DD29F2"/>
    <w:rsid w:val="00133267"/>
    <w:rsid w:val="001C04B8"/>
    <w:rsid w:val="00207832"/>
    <w:rsid w:val="0032520F"/>
    <w:rsid w:val="003A08CE"/>
    <w:rsid w:val="0050638A"/>
    <w:rsid w:val="005F552D"/>
    <w:rsid w:val="007934A9"/>
    <w:rsid w:val="007A564E"/>
    <w:rsid w:val="00827B02"/>
    <w:rsid w:val="009E2DD6"/>
    <w:rsid w:val="00A30C52"/>
    <w:rsid w:val="00D7650E"/>
    <w:rsid w:val="00DD29F2"/>
    <w:rsid w:val="00E06891"/>
    <w:rsid w:val="00E32D5A"/>
    <w:rsid w:val="00E42A5A"/>
    <w:rsid w:val="00E4708D"/>
    <w:rsid w:val="00E6284A"/>
    <w:rsid w:val="00E90E86"/>
    <w:rsid w:val="00EF16FF"/>
    <w:rsid w:val="015E4AD6"/>
    <w:rsid w:val="0161742E"/>
    <w:rsid w:val="01695955"/>
    <w:rsid w:val="01A0595E"/>
    <w:rsid w:val="01B23A0A"/>
    <w:rsid w:val="02193B1C"/>
    <w:rsid w:val="02247ACE"/>
    <w:rsid w:val="02300221"/>
    <w:rsid w:val="02345C7D"/>
    <w:rsid w:val="028769C2"/>
    <w:rsid w:val="02A429BD"/>
    <w:rsid w:val="02A91D81"/>
    <w:rsid w:val="02BE3A7E"/>
    <w:rsid w:val="02C80459"/>
    <w:rsid w:val="02CE3596"/>
    <w:rsid w:val="02D70B62"/>
    <w:rsid w:val="02D70C02"/>
    <w:rsid w:val="02ED1C6E"/>
    <w:rsid w:val="02F96864"/>
    <w:rsid w:val="03123DCA"/>
    <w:rsid w:val="03125496"/>
    <w:rsid w:val="033E071B"/>
    <w:rsid w:val="035658EA"/>
    <w:rsid w:val="03645A12"/>
    <w:rsid w:val="036F4D79"/>
    <w:rsid w:val="03B6275A"/>
    <w:rsid w:val="03EE2141"/>
    <w:rsid w:val="04084402"/>
    <w:rsid w:val="04447FB3"/>
    <w:rsid w:val="04477F08"/>
    <w:rsid w:val="04564158"/>
    <w:rsid w:val="046425A1"/>
    <w:rsid w:val="047343F5"/>
    <w:rsid w:val="04750292"/>
    <w:rsid w:val="04872F6A"/>
    <w:rsid w:val="049F4725"/>
    <w:rsid w:val="04B62E2E"/>
    <w:rsid w:val="04DD25D5"/>
    <w:rsid w:val="04EB4E12"/>
    <w:rsid w:val="04ED2110"/>
    <w:rsid w:val="050F3977"/>
    <w:rsid w:val="051D4100"/>
    <w:rsid w:val="052C4DA5"/>
    <w:rsid w:val="05452235"/>
    <w:rsid w:val="05500363"/>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C743B"/>
    <w:rsid w:val="06D118A6"/>
    <w:rsid w:val="06DD2A21"/>
    <w:rsid w:val="07000B16"/>
    <w:rsid w:val="073A1A65"/>
    <w:rsid w:val="07500A1D"/>
    <w:rsid w:val="07696EF2"/>
    <w:rsid w:val="07783EDF"/>
    <w:rsid w:val="07835838"/>
    <w:rsid w:val="079B5AF6"/>
    <w:rsid w:val="07BE5732"/>
    <w:rsid w:val="07D1528F"/>
    <w:rsid w:val="07E35941"/>
    <w:rsid w:val="07F60ED4"/>
    <w:rsid w:val="081859DF"/>
    <w:rsid w:val="081E50C1"/>
    <w:rsid w:val="081F283D"/>
    <w:rsid w:val="0827246E"/>
    <w:rsid w:val="082A3964"/>
    <w:rsid w:val="083420ED"/>
    <w:rsid w:val="08393BA7"/>
    <w:rsid w:val="08397D1B"/>
    <w:rsid w:val="08417154"/>
    <w:rsid w:val="084762C4"/>
    <w:rsid w:val="08585DDB"/>
    <w:rsid w:val="085F5DFB"/>
    <w:rsid w:val="08643F9F"/>
    <w:rsid w:val="08880B80"/>
    <w:rsid w:val="08A4166C"/>
    <w:rsid w:val="09371E95"/>
    <w:rsid w:val="094032D2"/>
    <w:rsid w:val="0949606C"/>
    <w:rsid w:val="095163D2"/>
    <w:rsid w:val="09A908B8"/>
    <w:rsid w:val="09FF38B1"/>
    <w:rsid w:val="0A030820"/>
    <w:rsid w:val="0A20789E"/>
    <w:rsid w:val="0A2F4CA4"/>
    <w:rsid w:val="0A454A85"/>
    <w:rsid w:val="0A521B45"/>
    <w:rsid w:val="0A69514F"/>
    <w:rsid w:val="0A784B5D"/>
    <w:rsid w:val="0A7B04A7"/>
    <w:rsid w:val="0AA84A7A"/>
    <w:rsid w:val="0AAC0660"/>
    <w:rsid w:val="0ABE4F58"/>
    <w:rsid w:val="0AE47DFA"/>
    <w:rsid w:val="0AE778EA"/>
    <w:rsid w:val="0B1701D0"/>
    <w:rsid w:val="0B30589F"/>
    <w:rsid w:val="0B3630BF"/>
    <w:rsid w:val="0B405F70"/>
    <w:rsid w:val="0B7802E6"/>
    <w:rsid w:val="0B847AAA"/>
    <w:rsid w:val="0BC83278"/>
    <w:rsid w:val="0C2506CA"/>
    <w:rsid w:val="0C34090D"/>
    <w:rsid w:val="0C7E602C"/>
    <w:rsid w:val="0CA02447"/>
    <w:rsid w:val="0CE40585"/>
    <w:rsid w:val="0CF9521F"/>
    <w:rsid w:val="0CFC6042"/>
    <w:rsid w:val="0CFF3C14"/>
    <w:rsid w:val="0D0735EA"/>
    <w:rsid w:val="0D1D3133"/>
    <w:rsid w:val="0D2729F3"/>
    <w:rsid w:val="0D2A0A6E"/>
    <w:rsid w:val="0D38442D"/>
    <w:rsid w:val="0D7511DD"/>
    <w:rsid w:val="0DCE7936"/>
    <w:rsid w:val="0DDC2775"/>
    <w:rsid w:val="0DDC27AD"/>
    <w:rsid w:val="0E056A05"/>
    <w:rsid w:val="0E0C62CA"/>
    <w:rsid w:val="0E1327A4"/>
    <w:rsid w:val="0E14436B"/>
    <w:rsid w:val="0E1A2DE0"/>
    <w:rsid w:val="0E4F1A2E"/>
    <w:rsid w:val="0E5C05EF"/>
    <w:rsid w:val="0E63197E"/>
    <w:rsid w:val="0E9E29B6"/>
    <w:rsid w:val="0EA41EAD"/>
    <w:rsid w:val="0EA67BE6"/>
    <w:rsid w:val="0EF97BEC"/>
    <w:rsid w:val="0F0615B9"/>
    <w:rsid w:val="0F102CC4"/>
    <w:rsid w:val="0F1113DA"/>
    <w:rsid w:val="0F3330FE"/>
    <w:rsid w:val="0F480AE7"/>
    <w:rsid w:val="0F59642D"/>
    <w:rsid w:val="0F6C4696"/>
    <w:rsid w:val="0F95233B"/>
    <w:rsid w:val="10011A0F"/>
    <w:rsid w:val="100C244E"/>
    <w:rsid w:val="10423EE3"/>
    <w:rsid w:val="105C23FA"/>
    <w:rsid w:val="10702130"/>
    <w:rsid w:val="108F7238"/>
    <w:rsid w:val="10A75205"/>
    <w:rsid w:val="10B95885"/>
    <w:rsid w:val="10CE7EBA"/>
    <w:rsid w:val="10E2302E"/>
    <w:rsid w:val="10EF12A7"/>
    <w:rsid w:val="10FD4936"/>
    <w:rsid w:val="11203B56"/>
    <w:rsid w:val="11535CDA"/>
    <w:rsid w:val="115B2DE0"/>
    <w:rsid w:val="11800151"/>
    <w:rsid w:val="11A7392F"/>
    <w:rsid w:val="11B12A00"/>
    <w:rsid w:val="11F46C77"/>
    <w:rsid w:val="120035AB"/>
    <w:rsid w:val="12007B69"/>
    <w:rsid w:val="120F592F"/>
    <w:rsid w:val="12185560"/>
    <w:rsid w:val="122A512C"/>
    <w:rsid w:val="12494DC3"/>
    <w:rsid w:val="124C118F"/>
    <w:rsid w:val="12595651"/>
    <w:rsid w:val="12681311"/>
    <w:rsid w:val="128818DE"/>
    <w:rsid w:val="12B94041"/>
    <w:rsid w:val="12C33BF6"/>
    <w:rsid w:val="12CD1ABC"/>
    <w:rsid w:val="12D3750A"/>
    <w:rsid w:val="12E110C3"/>
    <w:rsid w:val="130C25E4"/>
    <w:rsid w:val="132F33EB"/>
    <w:rsid w:val="13474DA3"/>
    <w:rsid w:val="13517FF7"/>
    <w:rsid w:val="1360648C"/>
    <w:rsid w:val="13747C2F"/>
    <w:rsid w:val="13773FBC"/>
    <w:rsid w:val="13787B4C"/>
    <w:rsid w:val="139C185F"/>
    <w:rsid w:val="13A805D0"/>
    <w:rsid w:val="13B54A2A"/>
    <w:rsid w:val="13CD55F4"/>
    <w:rsid w:val="13DB651E"/>
    <w:rsid w:val="13E20E66"/>
    <w:rsid w:val="13EC4566"/>
    <w:rsid w:val="13F846CD"/>
    <w:rsid w:val="14074B59"/>
    <w:rsid w:val="142E0338"/>
    <w:rsid w:val="14677EEE"/>
    <w:rsid w:val="14A30D26"/>
    <w:rsid w:val="14B0380B"/>
    <w:rsid w:val="14BF3393"/>
    <w:rsid w:val="151E7B6D"/>
    <w:rsid w:val="152D239E"/>
    <w:rsid w:val="154047C7"/>
    <w:rsid w:val="154A11A2"/>
    <w:rsid w:val="157259D8"/>
    <w:rsid w:val="157B6F8F"/>
    <w:rsid w:val="158741A4"/>
    <w:rsid w:val="15D41F99"/>
    <w:rsid w:val="15D647EB"/>
    <w:rsid w:val="15FD6EAC"/>
    <w:rsid w:val="16290DB7"/>
    <w:rsid w:val="16377978"/>
    <w:rsid w:val="16583490"/>
    <w:rsid w:val="16974D65"/>
    <w:rsid w:val="16B56AEF"/>
    <w:rsid w:val="16DB3406"/>
    <w:rsid w:val="16DE500C"/>
    <w:rsid w:val="16DE7DF3"/>
    <w:rsid w:val="16E11692"/>
    <w:rsid w:val="16E713FE"/>
    <w:rsid w:val="16F104CF"/>
    <w:rsid w:val="17151105"/>
    <w:rsid w:val="171E4694"/>
    <w:rsid w:val="173F1493"/>
    <w:rsid w:val="1782003E"/>
    <w:rsid w:val="17984A30"/>
    <w:rsid w:val="17C06A3D"/>
    <w:rsid w:val="17D2722C"/>
    <w:rsid w:val="18045B91"/>
    <w:rsid w:val="182F17B2"/>
    <w:rsid w:val="182F467F"/>
    <w:rsid w:val="18316649"/>
    <w:rsid w:val="18773496"/>
    <w:rsid w:val="18784278"/>
    <w:rsid w:val="187F4A79"/>
    <w:rsid w:val="188350F6"/>
    <w:rsid w:val="18861FA3"/>
    <w:rsid w:val="188E53E9"/>
    <w:rsid w:val="189339A1"/>
    <w:rsid w:val="18956BD8"/>
    <w:rsid w:val="18B84674"/>
    <w:rsid w:val="18D85245"/>
    <w:rsid w:val="18E125EA"/>
    <w:rsid w:val="18EE62E8"/>
    <w:rsid w:val="19007AF6"/>
    <w:rsid w:val="192166BD"/>
    <w:rsid w:val="194647AE"/>
    <w:rsid w:val="19555E9A"/>
    <w:rsid w:val="195B34BE"/>
    <w:rsid w:val="196B0DF6"/>
    <w:rsid w:val="198E2E15"/>
    <w:rsid w:val="19CE3DE3"/>
    <w:rsid w:val="1A173BCD"/>
    <w:rsid w:val="1A22510D"/>
    <w:rsid w:val="1A3F2E70"/>
    <w:rsid w:val="1A4B621C"/>
    <w:rsid w:val="1A557378"/>
    <w:rsid w:val="1A64662D"/>
    <w:rsid w:val="1A8D5EED"/>
    <w:rsid w:val="1AC9255A"/>
    <w:rsid w:val="1AEC57F0"/>
    <w:rsid w:val="1AF12FEB"/>
    <w:rsid w:val="1B164453"/>
    <w:rsid w:val="1B1A55BC"/>
    <w:rsid w:val="1B281F85"/>
    <w:rsid w:val="1B4A11C0"/>
    <w:rsid w:val="1B776A68"/>
    <w:rsid w:val="1B8D24A5"/>
    <w:rsid w:val="1BAD151E"/>
    <w:rsid w:val="1BB453DB"/>
    <w:rsid w:val="1BE65A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5B28D5"/>
    <w:rsid w:val="1D88702C"/>
    <w:rsid w:val="1D99140A"/>
    <w:rsid w:val="1DA04055"/>
    <w:rsid w:val="1DA05F60"/>
    <w:rsid w:val="1DBA450E"/>
    <w:rsid w:val="1DBB00C7"/>
    <w:rsid w:val="1DBE539C"/>
    <w:rsid w:val="1DD65A24"/>
    <w:rsid w:val="1DD8018C"/>
    <w:rsid w:val="1DEF3831"/>
    <w:rsid w:val="1E0F27EA"/>
    <w:rsid w:val="1E1235BF"/>
    <w:rsid w:val="1E1B7B7F"/>
    <w:rsid w:val="1E1E616C"/>
    <w:rsid w:val="1E217ADA"/>
    <w:rsid w:val="1E262080"/>
    <w:rsid w:val="1E2E0FF5"/>
    <w:rsid w:val="1E340C41"/>
    <w:rsid w:val="1E5742FA"/>
    <w:rsid w:val="1E630A7B"/>
    <w:rsid w:val="1E6E4153"/>
    <w:rsid w:val="1E88560F"/>
    <w:rsid w:val="1EC71AB5"/>
    <w:rsid w:val="1EC72886"/>
    <w:rsid w:val="1EE05295"/>
    <w:rsid w:val="1EEB4218"/>
    <w:rsid w:val="1F132604"/>
    <w:rsid w:val="1F1933AF"/>
    <w:rsid w:val="1F2D7B6A"/>
    <w:rsid w:val="1F3709E9"/>
    <w:rsid w:val="1F5A72D6"/>
    <w:rsid w:val="1F6A2B6C"/>
    <w:rsid w:val="1FAC5655"/>
    <w:rsid w:val="1FB21E1D"/>
    <w:rsid w:val="1FD67A52"/>
    <w:rsid w:val="1FE75455"/>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E6E8B"/>
    <w:rsid w:val="22AA3280"/>
    <w:rsid w:val="22C17D10"/>
    <w:rsid w:val="22E14A91"/>
    <w:rsid w:val="22E431A2"/>
    <w:rsid w:val="230A6823"/>
    <w:rsid w:val="23865A9B"/>
    <w:rsid w:val="23900D2B"/>
    <w:rsid w:val="23AB50BF"/>
    <w:rsid w:val="23B044BD"/>
    <w:rsid w:val="23B21E38"/>
    <w:rsid w:val="23D902C0"/>
    <w:rsid w:val="24104523"/>
    <w:rsid w:val="2412099A"/>
    <w:rsid w:val="24247062"/>
    <w:rsid w:val="245E2574"/>
    <w:rsid w:val="24626AE4"/>
    <w:rsid w:val="24894921"/>
    <w:rsid w:val="249D6FA3"/>
    <w:rsid w:val="24D17130"/>
    <w:rsid w:val="24D37D1E"/>
    <w:rsid w:val="24E862E1"/>
    <w:rsid w:val="24ED05FA"/>
    <w:rsid w:val="253432D4"/>
    <w:rsid w:val="257A6079"/>
    <w:rsid w:val="25FB4423"/>
    <w:rsid w:val="2638693C"/>
    <w:rsid w:val="2661619F"/>
    <w:rsid w:val="266B0F78"/>
    <w:rsid w:val="268907C4"/>
    <w:rsid w:val="26897EEF"/>
    <w:rsid w:val="269C4DAC"/>
    <w:rsid w:val="269C724C"/>
    <w:rsid w:val="26B24DF9"/>
    <w:rsid w:val="26C92387"/>
    <w:rsid w:val="26F176CF"/>
    <w:rsid w:val="27160700"/>
    <w:rsid w:val="273A5D85"/>
    <w:rsid w:val="27584276"/>
    <w:rsid w:val="276B56D3"/>
    <w:rsid w:val="278845A8"/>
    <w:rsid w:val="27B30E28"/>
    <w:rsid w:val="27C941A8"/>
    <w:rsid w:val="27E03A63"/>
    <w:rsid w:val="27E53AE2"/>
    <w:rsid w:val="27F67942"/>
    <w:rsid w:val="281005D8"/>
    <w:rsid w:val="281318C7"/>
    <w:rsid w:val="28186EDD"/>
    <w:rsid w:val="28650375"/>
    <w:rsid w:val="28833F3B"/>
    <w:rsid w:val="289C18BC"/>
    <w:rsid w:val="28A115E3"/>
    <w:rsid w:val="28B315A3"/>
    <w:rsid w:val="28B541E3"/>
    <w:rsid w:val="28BA7F95"/>
    <w:rsid w:val="28D63020"/>
    <w:rsid w:val="28ED2D42"/>
    <w:rsid w:val="28FD6DE4"/>
    <w:rsid w:val="290C07F0"/>
    <w:rsid w:val="291C6D14"/>
    <w:rsid w:val="292117F9"/>
    <w:rsid w:val="29230DDF"/>
    <w:rsid w:val="29411C85"/>
    <w:rsid w:val="294A6EAE"/>
    <w:rsid w:val="295126A7"/>
    <w:rsid w:val="29657F00"/>
    <w:rsid w:val="297B7724"/>
    <w:rsid w:val="29860D3E"/>
    <w:rsid w:val="29A04B10"/>
    <w:rsid w:val="29AC0E9F"/>
    <w:rsid w:val="29C42E79"/>
    <w:rsid w:val="29D55086"/>
    <w:rsid w:val="29E90B31"/>
    <w:rsid w:val="2A006359"/>
    <w:rsid w:val="2A674913"/>
    <w:rsid w:val="2A84085A"/>
    <w:rsid w:val="2A9B70AC"/>
    <w:rsid w:val="2ACD4261"/>
    <w:rsid w:val="2AF73A47"/>
    <w:rsid w:val="2B0027AB"/>
    <w:rsid w:val="2B34402E"/>
    <w:rsid w:val="2B473D61"/>
    <w:rsid w:val="2B72382B"/>
    <w:rsid w:val="2B726905"/>
    <w:rsid w:val="2B781AF8"/>
    <w:rsid w:val="2B876854"/>
    <w:rsid w:val="2B8A4DEB"/>
    <w:rsid w:val="2B90000F"/>
    <w:rsid w:val="2B9D3B7C"/>
    <w:rsid w:val="2BB1567F"/>
    <w:rsid w:val="2BB34880"/>
    <w:rsid w:val="2BB53ABC"/>
    <w:rsid w:val="2BBA27CA"/>
    <w:rsid w:val="2C146970"/>
    <w:rsid w:val="2C372028"/>
    <w:rsid w:val="2C3747AF"/>
    <w:rsid w:val="2C3D5164"/>
    <w:rsid w:val="2C5A7AC4"/>
    <w:rsid w:val="2C7768C8"/>
    <w:rsid w:val="2CA945A8"/>
    <w:rsid w:val="2CC63A92"/>
    <w:rsid w:val="2CCB451E"/>
    <w:rsid w:val="2CD258AD"/>
    <w:rsid w:val="2CD45AC9"/>
    <w:rsid w:val="2CDE6947"/>
    <w:rsid w:val="2CE43832"/>
    <w:rsid w:val="2CEA45EB"/>
    <w:rsid w:val="2D0C5496"/>
    <w:rsid w:val="2D204264"/>
    <w:rsid w:val="2D2C0C10"/>
    <w:rsid w:val="2D6811D3"/>
    <w:rsid w:val="2D9932FC"/>
    <w:rsid w:val="2DB50796"/>
    <w:rsid w:val="2DFC0F3B"/>
    <w:rsid w:val="2E104AB9"/>
    <w:rsid w:val="2E116AF9"/>
    <w:rsid w:val="2E580034"/>
    <w:rsid w:val="2E5B2A1C"/>
    <w:rsid w:val="2E892D73"/>
    <w:rsid w:val="2EAD65D1"/>
    <w:rsid w:val="2EB163EC"/>
    <w:rsid w:val="2EB37960"/>
    <w:rsid w:val="2EB55486"/>
    <w:rsid w:val="2EBA2A9C"/>
    <w:rsid w:val="2EF700A0"/>
    <w:rsid w:val="2F081A5A"/>
    <w:rsid w:val="2F4B154D"/>
    <w:rsid w:val="2F4C00AC"/>
    <w:rsid w:val="2F572203"/>
    <w:rsid w:val="2F7A3BF9"/>
    <w:rsid w:val="2F7C5FA4"/>
    <w:rsid w:val="2F803CE6"/>
    <w:rsid w:val="2FFF2F94"/>
    <w:rsid w:val="300C7328"/>
    <w:rsid w:val="30240B15"/>
    <w:rsid w:val="305831D1"/>
    <w:rsid w:val="30654C8A"/>
    <w:rsid w:val="306B45D3"/>
    <w:rsid w:val="30731FDE"/>
    <w:rsid w:val="307E33CE"/>
    <w:rsid w:val="308235A9"/>
    <w:rsid w:val="30960A81"/>
    <w:rsid w:val="309D61D2"/>
    <w:rsid w:val="309F019C"/>
    <w:rsid w:val="30A842F5"/>
    <w:rsid w:val="30B71989"/>
    <w:rsid w:val="30BA4FD6"/>
    <w:rsid w:val="314A59C7"/>
    <w:rsid w:val="31581292"/>
    <w:rsid w:val="3190492F"/>
    <w:rsid w:val="31D42196"/>
    <w:rsid w:val="31D73965"/>
    <w:rsid w:val="31EB7F82"/>
    <w:rsid w:val="31FB1E19"/>
    <w:rsid w:val="32293953"/>
    <w:rsid w:val="325E438B"/>
    <w:rsid w:val="32791965"/>
    <w:rsid w:val="328238D1"/>
    <w:rsid w:val="329273FE"/>
    <w:rsid w:val="329E6912"/>
    <w:rsid w:val="32A2298B"/>
    <w:rsid w:val="32AB2648"/>
    <w:rsid w:val="32C17952"/>
    <w:rsid w:val="32EB06BD"/>
    <w:rsid w:val="32FD11AA"/>
    <w:rsid w:val="33693DA5"/>
    <w:rsid w:val="3371582F"/>
    <w:rsid w:val="33721B98"/>
    <w:rsid w:val="339C261F"/>
    <w:rsid w:val="33A83B9A"/>
    <w:rsid w:val="33B3017D"/>
    <w:rsid w:val="33B51EBC"/>
    <w:rsid w:val="33D206AD"/>
    <w:rsid w:val="33D845F3"/>
    <w:rsid w:val="33EC2605"/>
    <w:rsid w:val="33FC0FC2"/>
    <w:rsid w:val="3424451B"/>
    <w:rsid w:val="3448725B"/>
    <w:rsid w:val="34624864"/>
    <w:rsid w:val="347E3447"/>
    <w:rsid w:val="34863265"/>
    <w:rsid w:val="34B90377"/>
    <w:rsid w:val="34BE177D"/>
    <w:rsid w:val="34D15006"/>
    <w:rsid w:val="34F1107A"/>
    <w:rsid w:val="34F12F90"/>
    <w:rsid w:val="350C3926"/>
    <w:rsid w:val="351E123A"/>
    <w:rsid w:val="354B444E"/>
    <w:rsid w:val="35B343B0"/>
    <w:rsid w:val="35D00DF7"/>
    <w:rsid w:val="35E145D6"/>
    <w:rsid w:val="35E6686D"/>
    <w:rsid w:val="35F40F8A"/>
    <w:rsid w:val="35F93D60"/>
    <w:rsid w:val="361212CF"/>
    <w:rsid w:val="362F6EA7"/>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9744F8"/>
    <w:rsid w:val="38974E08"/>
    <w:rsid w:val="38D109D4"/>
    <w:rsid w:val="38E70041"/>
    <w:rsid w:val="3922196A"/>
    <w:rsid w:val="392F4087"/>
    <w:rsid w:val="394716C1"/>
    <w:rsid w:val="394915ED"/>
    <w:rsid w:val="397C494D"/>
    <w:rsid w:val="399E2245"/>
    <w:rsid w:val="39B27192"/>
    <w:rsid w:val="39BF260B"/>
    <w:rsid w:val="39BF54C1"/>
    <w:rsid w:val="39C8711A"/>
    <w:rsid w:val="39DF785B"/>
    <w:rsid w:val="39E62997"/>
    <w:rsid w:val="39E73B05"/>
    <w:rsid w:val="39FE4267"/>
    <w:rsid w:val="3A0177D1"/>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96663F"/>
    <w:rsid w:val="3BA1674A"/>
    <w:rsid w:val="3BB44731"/>
    <w:rsid w:val="3BCE42D3"/>
    <w:rsid w:val="3BDE08D5"/>
    <w:rsid w:val="3BE63123"/>
    <w:rsid w:val="3BFA46F3"/>
    <w:rsid w:val="3BFC85BD"/>
    <w:rsid w:val="3BFD6C4C"/>
    <w:rsid w:val="3C145EE2"/>
    <w:rsid w:val="3C2052F0"/>
    <w:rsid w:val="3C2974B3"/>
    <w:rsid w:val="3C2A342D"/>
    <w:rsid w:val="3C2B322B"/>
    <w:rsid w:val="3C2B6C24"/>
    <w:rsid w:val="3C3E4D0D"/>
    <w:rsid w:val="3C5A141B"/>
    <w:rsid w:val="3C5A4785"/>
    <w:rsid w:val="3C897AF6"/>
    <w:rsid w:val="3CAD3258"/>
    <w:rsid w:val="3CB0796E"/>
    <w:rsid w:val="3CF7250B"/>
    <w:rsid w:val="3D453E79"/>
    <w:rsid w:val="3D9372DA"/>
    <w:rsid w:val="3D9A589D"/>
    <w:rsid w:val="3DB73753"/>
    <w:rsid w:val="3DC15BF5"/>
    <w:rsid w:val="3DCE20C0"/>
    <w:rsid w:val="3DE861FD"/>
    <w:rsid w:val="3DF312C1"/>
    <w:rsid w:val="3DFA7CB4"/>
    <w:rsid w:val="3E01768F"/>
    <w:rsid w:val="3E4E0416"/>
    <w:rsid w:val="3E7013C9"/>
    <w:rsid w:val="3E7C38CA"/>
    <w:rsid w:val="3EAA6689"/>
    <w:rsid w:val="3EB43C92"/>
    <w:rsid w:val="3EE10F0B"/>
    <w:rsid w:val="3EE116FE"/>
    <w:rsid w:val="3F057D64"/>
    <w:rsid w:val="3F170ED5"/>
    <w:rsid w:val="3F2759C2"/>
    <w:rsid w:val="3F3858C3"/>
    <w:rsid w:val="3F43504A"/>
    <w:rsid w:val="3F4E6331"/>
    <w:rsid w:val="3F745619"/>
    <w:rsid w:val="3F774E65"/>
    <w:rsid w:val="3F9900F3"/>
    <w:rsid w:val="3F9E5F18"/>
    <w:rsid w:val="3FA84B3B"/>
    <w:rsid w:val="3FEE07F8"/>
    <w:rsid w:val="3FEE2C85"/>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892EE4"/>
    <w:rsid w:val="418C03D5"/>
    <w:rsid w:val="41D463C4"/>
    <w:rsid w:val="41E0147E"/>
    <w:rsid w:val="41EF347B"/>
    <w:rsid w:val="42417305"/>
    <w:rsid w:val="426B6130"/>
    <w:rsid w:val="42843695"/>
    <w:rsid w:val="42FC322C"/>
    <w:rsid w:val="42FC76D0"/>
    <w:rsid w:val="43184339"/>
    <w:rsid w:val="43BA035C"/>
    <w:rsid w:val="43EA7528"/>
    <w:rsid w:val="440129FB"/>
    <w:rsid w:val="44363ADB"/>
    <w:rsid w:val="446E76B9"/>
    <w:rsid w:val="44883373"/>
    <w:rsid w:val="448B7DFA"/>
    <w:rsid w:val="44904B51"/>
    <w:rsid w:val="449D2E02"/>
    <w:rsid w:val="44B9277D"/>
    <w:rsid w:val="44EC3D3D"/>
    <w:rsid w:val="450E6EC8"/>
    <w:rsid w:val="457412F1"/>
    <w:rsid w:val="459249B4"/>
    <w:rsid w:val="45986B0B"/>
    <w:rsid w:val="459B31D0"/>
    <w:rsid w:val="45B0339B"/>
    <w:rsid w:val="45C55D67"/>
    <w:rsid w:val="45DC10F2"/>
    <w:rsid w:val="45F36B68"/>
    <w:rsid w:val="461E795D"/>
    <w:rsid w:val="46251947"/>
    <w:rsid w:val="46653115"/>
    <w:rsid w:val="46985AFB"/>
    <w:rsid w:val="46997AE2"/>
    <w:rsid w:val="46A240EA"/>
    <w:rsid w:val="46BE053D"/>
    <w:rsid w:val="46F952D8"/>
    <w:rsid w:val="47102C4F"/>
    <w:rsid w:val="47150306"/>
    <w:rsid w:val="47264F1F"/>
    <w:rsid w:val="472B0583"/>
    <w:rsid w:val="474D01B6"/>
    <w:rsid w:val="474D22A8"/>
    <w:rsid w:val="47881532"/>
    <w:rsid w:val="47903C72"/>
    <w:rsid w:val="479271DF"/>
    <w:rsid w:val="47A0687C"/>
    <w:rsid w:val="47B265AF"/>
    <w:rsid w:val="47CC565B"/>
    <w:rsid w:val="47D60CD6"/>
    <w:rsid w:val="47EB65E9"/>
    <w:rsid w:val="481D675B"/>
    <w:rsid w:val="48275A6F"/>
    <w:rsid w:val="48455675"/>
    <w:rsid w:val="484713ED"/>
    <w:rsid w:val="48577B64"/>
    <w:rsid w:val="48587ABB"/>
    <w:rsid w:val="487934E9"/>
    <w:rsid w:val="48834259"/>
    <w:rsid w:val="48844E2C"/>
    <w:rsid w:val="489857A5"/>
    <w:rsid w:val="489D657F"/>
    <w:rsid w:val="49023C05"/>
    <w:rsid w:val="49074DE2"/>
    <w:rsid w:val="490E1E37"/>
    <w:rsid w:val="491710F2"/>
    <w:rsid w:val="49267254"/>
    <w:rsid w:val="492C413F"/>
    <w:rsid w:val="492E0EC7"/>
    <w:rsid w:val="499A379E"/>
    <w:rsid w:val="499E328F"/>
    <w:rsid w:val="499F393A"/>
    <w:rsid w:val="49AB002C"/>
    <w:rsid w:val="49AD3A0C"/>
    <w:rsid w:val="49C03916"/>
    <w:rsid w:val="4A0B01F8"/>
    <w:rsid w:val="4A351A63"/>
    <w:rsid w:val="4A371147"/>
    <w:rsid w:val="4A3B6D2F"/>
    <w:rsid w:val="4A7E0510"/>
    <w:rsid w:val="4A8F4985"/>
    <w:rsid w:val="4ACD3BA1"/>
    <w:rsid w:val="4AD52CE0"/>
    <w:rsid w:val="4ADF3B5F"/>
    <w:rsid w:val="4AF9474F"/>
    <w:rsid w:val="4AFE532C"/>
    <w:rsid w:val="4B1355B6"/>
    <w:rsid w:val="4B201A81"/>
    <w:rsid w:val="4B335C59"/>
    <w:rsid w:val="4B3F403E"/>
    <w:rsid w:val="4B46598C"/>
    <w:rsid w:val="4B6315D9"/>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193456"/>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AE3B00"/>
    <w:rsid w:val="4FBB7FCB"/>
    <w:rsid w:val="4FE9502C"/>
    <w:rsid w:val="4FEE6655"/>
    <w:rsid w:val="502D51CF"/>
    <w:rsid w:val="507E668D"/>
    <w:rsid w:val="50943442"/>
    <w:rsid w:val="50D650BC"/>
    <w:rsid w:val="50E517A3"/>
    <w:rsid w:val="50FD7598"/>
    <w:rsid w:val="51072863"/>
    <w:rsid w:val="510A2FB8"/>
    <w:rsid w:val="51172D37"/>
    <w:rsid w:val="512A61BF"/>
    <w:rsid w:val="51342B0E"/>
    <w:rsid w:val="51575520"/>
    <w:rsid w:val="515A77A5"/>
    <w:rsid w:val="515F3303"/>
    <w:rsid w:val="51B65179"/>
    <w:rsid w:val="51B9059A"/>
    <w:rsid w:val="51BC795B"/>
    <w:rsid w:val="51D11F3B"/>
    <w:rsid w:val="51E32231"/>
    <w:rsid w:val="51E62C9A"/>
    <w:rsid w:val="52156592"/>
    <w:rsid w:val="52157CE7"/>
    <w:rsid w:val="52161A69"/>
    <w:rsid w:val="52264AB1"/>
    <w:rsid w:val="523A78CD"/>
    <w:rsid w:val="524E3378"/>
    <w:rsid w:val="528648C0"/>
    <w:rsid w:val="528C45CC"/>
    <w:rsid w:val="52913E6A"/>
    <w:rsid w:val="52A86F2C"/>
    <w:rsid w:val="52C35B14"/>
    <w:rsid w:val="52E57838"/>
    <w:rsid w:val="52EF75F0"/>
    <w:rsid w:val="52F77CF4"/>
    <w:rsid w:val="52F83A10"/>
    <w:rsid w:val="530B5E7F"/>
    <w:rsid w:val="5325232B"/>
    <w:rsid w:val="533F50F6"/>
    <w:rsid w:val="534D2255"/>
    <w:rsid w:val="53C16111"/>
    <w:rsid w:val="53DF072C"/>
    <w:rsid w:val="54064EDC"/>
    <w:rsid w:val="54137668"/>
    <w:rsid w:val="54194E4C"/>
    <w:rsid w:val="542425E2"/>
    <w:rsid w:val="54390279"/>
    <w:rsid w:val="544A66BD"/>
    <w:rsid w:val="54501629"/>
    <w:rsid w:val="5463310B"/>
    <w:rsid w:val="54712B35"/>
    <w:rsid w:val="54752BDE"/>
    <w:rsid w:val="547C1C6D"/>
    <w:rsid w:val="547D49D8"/>
    <w:rsid w:val="548A2586"/>
    <w:rsid w:val="548E5D77"/>
    <w:rsid w:val="54A6670C"/>
    <w:rsid w:val="54B55930"/>
    <w:rsid w:val="54E83610"/>
    <w:rsid w:val="55306D65"/>
    <w:rsid w:val="55376345"/>
    <w:rsid w:val="553E3994"/>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660C90"/>
    <w:rsid w:val="56797801"/>
    <w:rsid w:val="568F26FE"/>
    <w:rsid w:val="5692428F"/>
    <w:rsid w:val="56946171"/>
    <w:rsid w:val="56A87127"/>
    <w:rsid w:val="56B934B6"/>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91B79"/>
    <w:rsid w:val="57EA390C"/>
    <w:rsid w:val="57F1641A"/>
    <w:rsid w:val="581C1283"/>
    <w:rsid w:val="582C7CB7"/>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3037D7"/>
    <w:rsid w:val="59A4434A"/>
    <w:rsid w:val="59A65848"/>
    <w:rsid w:val="59F14D15"/>
    <w:rsid w:val="5A0C5FF2"/>
    <w:rsid w:val="5A0D6C12"/>
    <w:rsid w:val="5A370EE2"/>
    <w:rsid w:val="5A390AE1"/>
    <w:rsid w:val="5A446264"/>
    <w:rsid w:val="5A5C1C85"/>
    <w:rsid w:val="5A5E123A"/>
    <w:rsid w:val="5A634044"/>
    <w:rsid w:val="5A6B5D80"/>
    <w:rsid w:val="5A7C4F26"/>
    <w:rsid w:val="5A8B530B"/>
    <w:rsid w:val="5A9E250E"/>
    <w:rsid w:val="5AA24261"/>
    <w:rsid w:val="5AD85ED5"/>
    <w:rsid w:val="5AE765D0"/>
    <w:rsid w:val="5B12588A"/>
    <w:rsid w:val="5B3C6811"/>
    <w:rsid w:val="5B5E178C"/>
    <w:rsid w:val="5B6617B1"/>
    <w:rsid w:val="5B742F14"/>
    <w:rsid w:val="5B842B10"/>
    <w:rsid w:val="5B991B08"/>
    <w:rsid w:val="5BA74225"/>
    <w:rsid w:val="5BD84FC8"/>
    <w:rsid w:val="5BDB2B07"/>
    <w:rsid w:val="5BE81609"/>
    <w:rsid w:val="5C2018E1"/>
    <w:rsid w:val="5C257148"/>
    <w:rsid w:val="5C367357"/>
    <w:rsid w:val="5C3B0AAD"/>
    <w:rsid w:val="5CB36BF9"/>
    <w:rsid w:val="5CB840C1"/>
    <w:rsid w:val="5CBB0910"/>
    <w:rsid w:val="5CEC2695"/>
    <w:rsid w:val="5CF67CD2"/>
    <w:rsid w:val="5CF9102F"/>
    <w:rsid w:val="5CFF1453"/>
    <w:rsid w:val="5D231426"/>
    <w:rsid w:val="5D5947CB"/>
    <w:rsid w:val="5D81323E"/>
    <w:rsid w:val="5D916F3A"/>
    <w:rsid w:val="5D926C20"/>
    <w:rsid w:val="5D9E1657"/>
    <w:rsid w:val="5DA943A9"/>
    <w:rsid w:val="5DAD36A2"/>
    <w:rsid w:val="5DD9528E"/>
    <w:rsid w:val="5DE3706A"/>
    <w:rsid w:val="5DEC4171"/>
    <w:rsid w:val="5E034EE5"/>
    <w:rsid w:val="5E052A3E"/>
    <w:rsid w:val="5E1611EE"/>
    <w:rsid w:val="5E180C30"/>
    <w:rsid w:val="5E3011D8"/>
    <w:rsid w:val="5E316028"/>
    <w:rsid w:val="5E4F1191"/>
    <w:rsid w:val="5E7E3D05"/>
    <w:rsid w:val="5E9743D5"/>
    <w:rsid w:val="5EBD3D5F"/>
    <w:rsid w:val="5EE12136"/>
    <w:rsid w:val="5EEE5CC7"/>
    <w:rsid w:val="5EF92FAF"/>
    <w:rsid w:val="5EFA297A"/>
    <w:rsid w:val="5EFA62DE"/>
    <w:rsid w:val="5F0616FC"/>
    <w:rsid w:val="5F226B01"/>
    <w:rsid w:val="5F2D4A41"/>
    <w:rsid w:val="5F4E6DCC"/>
    <w:rsid w:val="5F647F70"/>
    <w:rsid w:val="5F7420BA"/>
    <w:rsid w:val="5F7A755A"/>
    <w:rsid w:val="5F8605F5"/>
    <w:rsid w:val="5F972D59"/>
    <w:rsid w:val="5FAD34D1"/>
    <w:rsid w:val="5FD14225"/>
    <w:rsid w:val="5FD50C35"/>
    <w:rsid w:val="601B1E55"/>
    <w:rsid w:val="602E6839"/>
    <w:rsid w:val="604364E6"/>
    <w:rsid w:val="60451C88"/>
    <w:rsid w:val="60525479"/>
    <w:rsid w:val="60A70823"/>
    <w:rsid w:val="60AB3C9F"/>
    <w:rsid w:val="60C64165"/>
    <w:rsid w:val="60D56446"/>
    <w:rsid w:val="611B2B0F"/>
    <w:rsid w:val="61243C22"/>
    <w:rsid w:val="6162299C"/>
    <w:rsid w:val="617C3A5E"/>
    <w:rsid w:val="619D7CC2"/>
    <w:rsid w:val="61A40AE8"/>
    <w:rsid w:val="61AC36FA"/>
    <w:rsid w:val="61BD6017"/>
    <w:rsid w:val="61ED6DFA"/>
    <w:rsid w:val="61F43952"/>
    <w:rsid w:val="621B7FD7"/>
    <w:rsid w:val="621F43E9"/>
    <w:rsid w:val="6228716A"/>
    <w:rsid w:val="624463F4"/>
    <w:rsid w:val="627E2699"/>
    <w:rsid w:val="62A019CE"/>
    <w:rsid w:val="62A1033D"/>
    <w:rsid w:val="62D11B87"/>
    <w:rsid w:val="62E726D3"/>
    <w:rsid w:val="630C2F5E"/>
    <w:rsid w:val="632D7999"/>
    <w:rsid w:val="635263D8"/>
    <w:rsid w:val="63616C38"/>
    <w:rsid w:val="63691DC0"/>
    <w:rsid w:val="63A94D24"/>
    <w:rsid w:val="63BD0198"/>
    <w:rsid w:val="63C35952"/>
    <w:rsid w:val="63E73036"/>
    <w:rsid w:val="63EC3BC5"/>
    <w:rsid w:val="6408782B"/>
    <w:rsid w:val="64154A8B"/>
    <w:rsid w:val="64306D81"/>
    <w:rsid w:val="6468651B"/>
    <w:rsid w:val="647621C2"/>
    <w:rsid w:val="647A03CC"/>
    <w:rsid w:val="64A62FEB"/>
    <w:rsid w:val="64AF69A1"/>
    <w:rsid w:val="64C116F9"/>
    <w:rsid w:val="64D953F5"/>
    <w:rsid w:val="64F93617"/>
    <w:rsid w:val="64FD7FCA"/>
    <w:rsid w:val="650A5429"/>
    <w:rsid w:val="651E6BDA"/>
    <w:rsid w:val="65406341"/>
    <w:rsid w:val="65442AE4"/>
    <w:rsid w:val="65566374"/>
    <w:rsid w:val="657E3861"/>
    <w:rsid w:val="65B013F6"/>
    <w:rsid w:val="65C854C3"/>
    <w:rsid w:val="65CC56EC"/>
    <w:rsid w:val="65DF45BB"/>
    <w:rsid w:val="65FD2C93"/>
    <w:rsid w:val="6650588E"/>
    <w:rsid w:val="66527D6E"/>
    <w:rsid w:val="665314C3"/>
    <w:rsid w:val="667C11C0"/>
    <w:rsid w:val="667E2026"/>
    <w:rsid w:val="668C6BD8"/>
    <w:rsid w:val="66F55552"/>
    <w:rsid w:val="67136C12"/>
    <w:rsid w:val="672178A4"/>
    <w:rsid w:val="672F7E85"/>
    <w:rsid w:val="675039C2"/>
    <w:rsid w:val="675B4115"/>
    <w:rsid w:val="675D60DF"/>
    <w:rsid w:val="677671A1"/>
    <w:rsid w:val="678802FD"/>
    <w:rsid w:val="678C0773"/>
    <w:rsid w:val="67A7735B"/>
    <w:rsid w:val="67BC57AA"/>
    <w:rsid w:val="67BF2179"/>
    <w:rsid w:val="67D31EFE"/>
    <w:rsid w:val="67DA556A"/>
    <w:rsid w:val="67E44187"/>
    <w:rsid w:val="67F52DC2"/>
    <w:rsid w:val="67FA392E"/>
    <w:rsid w:val="681A6566"/>
    <w:rsid w:val="68442064"/>
    <w:rsid w:val="68516DAA"/>
    <w:rsid w:val="68543121"/>
    <w:rsid w:val="686B65DA"/>
    <w:rsid w:val="68784179"/>
    <w:rsid w:val="68B02807"/>
    <w:rsid w:val="68C41F0F"/>
    <w:rsid w:val="68E36A3E"/>
    <w:rsid w:val="68E65C61"/>
    <w:rsid w:val="69077F9F"/>
    <w:rsid w:val="69166546"/>
    <w:rsid w:val="693507C0"/>
    <w:rsid w:val="6937444C"/>
    <w:rsid w:val="6938470E"/>
    <w:rsid w:val="69532A03"/>
    <w:rsid w:val="697D46B7"/>
    <w:rsid w:val="698A6F34"/>
    <w:rsid w:val="69A7394E"/>
    <w:rsid w:val="69B875FD"/>
    <w:rsid w:val="69C81C20"/>
    <w:rsid w:val="69D32689"/>
    <w:rsid w:val="69D51760"/>
    <w:rsid w:val="69E91EAC"/>
    <w:rsid w:val="69F04051"/>
    <w:rsid w:val="69FD2065"/>
    <w:rsid w:val="6A4231BA"/>
    <w:rsid w:val="6A611A43"/>
    <w:rsid w:val="6A65663F"/>
    <w:rsid w:val="6A6C4159"/>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65409"/>
    <w:rsid w:val="6D592EA5"/>
    <w:rsid w:val="6D751998"/>
    <w:rsid w:val="6D91263F"/>
    <w:rsid w:val="6DA52B34"/>
    <w:rsid w:val="6E325C85"/>
    <w:rsid w:val="6E9A55C4"/>
    <w:rsid w:val="6EB31E72"/>
    <w:rsid w:val="6EF015E7"/>
    <w:rsid w:val="6EFC1D3A"/>
    <w:rsid w:val="6F030F66"/>
    <w:rsid w:val="6F0600C9"/>
    <w:rsid w:val="6F142D60"/>
    <w:rsid w:val="6F3B51B9"/>
    <w:rsid w:val="6F56521C"/>
    <w:rsid w:val="6F6D0441"/>
    <w:rsid w:val="6F9B1553"/>
    <w:rsid w:val="6F9E3C1E"/>
    <w:rsid w:val="6FB62F8F"/>
    <w:rsid w:val="6FC15177"/>
    <w:rsid w:val="6FC333BE"/>
    <w:rsid w:val="6FCD36D6"/>
    <w:rsid w:val="6FCD5C86"/>
    <w:rsid w:val="6FE84B04"/>
    <w:rsid w:val="70042B12"/>
    <w:rsid w:val="70096E04"/>
    <w:rsid w:val="701506EE"/>
    <w:rsid w:val="70284E3E"/>
    <w:rsid w:val="702D5273"/>
    <w:rsid w:val="709E31F4"/>
    <w:rsid w:val="70A17AE5"/>
    <w:rsid w:val="70AB1C6A"/>
    <w:rsid w:val="71260B70"/>
    <w:rsid w:val="712F5A25"/>
    <w:rsid w:val="713734FD"/>
    <w:rsid w:val="713A1197"/>
    <w:rsid w:val="71416BEA"/>
    <w:rsid w:val="71453E6C"/>
    <w:rsid w:val="7164006A"/>
    <w:rsid w:val="716562BC"/>
    <w:rsid w:val="7198551E"/>
    <w:rsid w:val="719941B8"/>
    <w:rsid w:val="71C22345"/>
    <w:rsid w:val="71D659B2"/>
    <w:rsid w:val="71EA4A14"/>
    <w:rsid w:val="720B208F"/>
    <w:rsid w:val="72106DD0"/>
    <w:rsid w:val="723268E4"/>
    <w:rsid w:val="723E1F75"/>
    <w:rsid w:val="725771B3"/>
    <w:rsid w:val="72896F1E"/>
    <w:rsid w:val="72A177F7"/>
    <w:rsid w:val="72BF37AA"/>
    <w:rsid w:val="72BF7C4E"/>
    <w:rsid w:val="72F43335"/>
    <w:rsid w:val="731358A4"/>
    <w:rsid w:val="733917E6"/>
    <w:rsid w:val="738A200A"/>
    <w:rsid w:val="73907062"/>
    <w:rsid w:val="73B21561"/>
    <w:rsid w:val="73EC2611"/>
    <w:rsid w:val="74072087"/>
    <w:rsid w:val="74077F6C"/>
    <w:rsid w:val="741D2FBA"/>
    <w:rsid w:val="745C1D20"/>
    <w:rsid w:val="746D618D"/>
    <w:rsid w:val="74787092"/>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11AFA"/>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A7749"/>
    <w:rsid w:val="7920075B"/>
    <w:rsid w:val="79366790"/>
    <w:rsid w:val="794F0863"/>
    <w:rsid w:val="795A5FDB"/>
    <w:rsid w:val="7967694A"/>
    <w:rsid w:val="799D305A"/>
    <w:rsid w:val="79BF747A"/>
    <w:rsid w:val="79C773E8"/>
    <w:rsid w:val="79C913B2"/>
    <w:rsid w:val="79DB4D26"/>
    <w:rsid w:val="79EC26AD"/>
    <w:rsid w:val="7A106FE1"/>
    <w:rsid w:val="7A28432B"/>
    <w:rsid w:val="7A3A5E0C"/>
    <w:rsid w:val="7A6E470B"/>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8E5801"/>
    <w:rsid w:val="7CA659DB"/>
    <w:rsid w:val="7CCC42E7"/>
    <w:rsid w:val="7CD442F6"/>
    <w:rsid w:val="7CE17E83"/>
    <w:rsid w:val="7CE776A3"/>
    <w:rsid w:val="7D561391"/>
    <w:rsid w:val="7D6A6A08"/>
    <w:rsid w:val="7D8767D9"/>
    <w:rsid w:val="7D8D0B46"/>
    <w:rsid w:val="7DDE3210"/>
    <w:rsid w:val="7DE40B2D"/>
    <w:rsid w:val="7DF2563A"/>
    <w:rsid w:val="7DF76DE7"/>
    <w:rsid w:val="7E282B4B"/>
    <w:rsid w:val="7E3F13DD"/>
    <w:rsid w:val="7E4C588C"/>
    <w:rsid w:val="7E576F8D"/>
    <w:rsid w:val="7E5D57DA"/>
    <w:rsid w:val="7E6D67B0"/>
    <w:rsid w:val="7E703F6C"/>
    <w:rsid w:val="7E7C3E29"/>
    <w:rsid w:val="7EA155D3"/>
    <w:rsid w:val="7EA60B42"/>
    <w:rsid w:val="7EA86698"/>
    <w:rsid w:val="7EB268B9"/>
    <w:rsid w:val="7ECB4467"/>
    <w:rsid w:val="7EE2719E"/>
    <w:rsid w:val="7EEA7E01"/>
    <w:rsid w:val="7F211349"/>
    <w:rsid w:val="7F435763"/>
    <w:rsid w:val="7F4D19CC"/>
    <w:rsid w:val="7F5A3C5B"/>
    <w:rsid w:val="7F601E71"/>
    <w:rsid w:val="7F7B314F"/>
    <w:rsid w:val="7F7C3BFC"/>
    <w:rsid w:val="7F966CC9"/>
    <w:rsid w:val="7FB14DC3"/>
    <w:rsid w:val="7FC05006"/>
    <w:rsid w:val="E6AFA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481" w:hanging="703"/>
    </w:pPr>
  </w:style>
  <w:style w:type="paragraph" w:customStyle="1" w:styleId="17">
    <w:name w:val="Table Paragraph"/>
    <w:basedOn w:val="1"/>
    <w:qFormat/>
    <w:uiPriority w:val="1"/>
    <w:pPr>
      <w:spacing w:before="132"/>
      <w:ind w:left="107"/>
    </w:p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Body Text1"/>
    <w:basedOn w:val="1"/>
    <w:qFormat/>
    <w:uiPriority w:val="0"/>
    <w:pPr>
      <w:spacing w:after="120"/>
    </w:pPr>
  </w:style>
  <w:style w:type="paragraph" w:customStyle="1" w:styleId="21">
    <w:name w:val="表格"/>
    <w:basedOn w:val="1"/>
    <w:qFormat/>
    <w:uiPriority w:val="0"/>
    <w:pPr>
      <w:spacing w:line="400" w:lineRule="exact"/>
    </w:pPr>
    <w:rPr>
      <w:sz w:val="24"/>
    </w:rPr>
  </w:style>
  <w:style w:type="character" w:customStyle="1" w:styleId="22">
    <w:name w:val="NormalCharacter"/>
    <w:qFormat/>
    <w:uiPriority w:val="0"/>
    <w:rPr>
      <w:rFonts w:ascii="仿宋" w:hAnsi="仿宋" w:eastAsia="仿宋" w:cs="仿宋"/>
      <w:sz w:val="22"/>
      <w:szCs w:val="22"/>
      <w:lang w:val="zh-CN" w:eastAsia="zh-CN" w:bidi="zh-CN"/>
    </w:rPr>
  </w:style>
  <w:style w:type="paragraph" w:customStyle="1" w:styleId="23">
    <w:name w:val="列出段落1"/>
    <w:basedOn w:val="1"/>
    <w:qFormat/>
    <w:uiPriority w:val="1"/>
    <w:pPr>
      <w:ind w:left="1481" w:hanging="703"/>
    </w:pPr>
  </w:style>
  <w:style w:type="paragraph" w:customStyle="1" w:styleId="24">
    <w:name w:val="Default"/>
    <w:autoRedefine/>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5351</Words>
  <Characters>5435</Characters>
  <Lines>26</Lines>
  <Paragraphs>7</Paragraphs>
  <TotalTime>2</TotalTime>
  <ScaleCrop>false</ScaleCrop>
  <LinksUpToDate>false</LinksUpToDate>
  <CharactersWithSpaces>5752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2022-11-24T15:55:00Z</dcterms:created>
  <dc:creator>后勤中心</dc:creator>
  <cp:lastModifiedBy>LJ_</cp:lastModifiedBy>
  <cp:lastPrinted>2023-08-09T16:05:00Z</cp:lastPrinted>
  <dcterms:modified xsi:type="dcterms:W3CDTF">2024-10-12T10:08:08Z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2052-12.1.0.18276</vt:lpwstr>
  </property>
  <property fmtid="{D5CDD505-2E9C-101B-9397-08002B2CF9AE}" pid="6" name="ICV">
    <vt:lpwstr>0EFD826A830C444F855FCF02602A5141_13</vt:lpwstr>
  </property>
  <property fmtid="{D5CDD505-2E9C-101B-9397-08002B2CF9AE}" pid="7" name="commondata">
    <vt:lpwstr>eyJoZGlkIjoiMGQwNzQzOTcyYzNmZTc0ZGJmZmMzOWM0Y2ExZjRhNDkifQ==</vt:lpwstr>
  </property>
</Properties>
</file>