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4"/>
        <w:spacing w:before="6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附件6</w:t>
      </w:r>
    </w:p>
    <w:p>
      <w:pPr>
        <w:ind w:left="2568"/>
        <w:spacing w:before="197" w:line="204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6"/>
        </w:rPr>
        <w:t>门诊特殊疾病备案转移表</w:t>
      </w:r>
    </w:p>
    <w:p>
      <w:pPr>
        <w:spacing w:before="34"/>
        <w:rPr/>
      </w:pPr>
      <w:r/>
    </w:p>
    <w:p>
      <w:pPr>
        <w:spacing w:before="34"/>
        <w:rPr/>
      </w:pPr>
      <w:r/>
    </w:p>
    <w:tbl>
      <w:tblPr>
        <w:tblStyle w:val="TableNormal"/>
        <w:tblW w:w="897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91"/>
        <w:gridCol w:w="1818"/>
        <w:gridCol w:w="1102"/>
        <w:gridCol w:w="841"/>
        <w:gridCol w:w="1378"/>
        <w:gridCol w:w="1241"/>
        <w:gridCol w:w="1306"/>
      </w:tblGrid>
      <w:tr>
        <w:trPr>
          <w:trHeight w:val="960" w:hRule="atLeast"/>
        </w:trPr>
        <w:tc>
          <w:tcPr>
            <w:tcW w:w="1291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48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3"/>
              </w:rPr>
              <w:t>姓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0"/>
                <w:w w:val="10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3"/>
              </w:rPr>
              <w:t>名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19"/>
              <w:spacing w:before="94" w:line="20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身份证号</w:t>
            </w:r>
          </w:p>
        </w:tc>
        <w:tc>
          <w:tcPr>
            <w:tcW w:w="221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91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联系电话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29" w:hRule="atLeast"/>
        </w:trPr>
        <w:tc>
          <w:tcPr>
            <w:tcW w:w="1291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115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4"/>
              </w:rPr>
              <w:t>已认定病种</w:t>
            </w:r>
          </w:p>
        </w:tc>
        <w:tc>
          <w:tcPr>
            <w:tcW w:w="376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254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</w:rPr>
              <w:t>认定时间</w:t>
            </w:r>
          </w:p>
        </w:tc>
        <w:tc>
          <w:tcPr>
            <w:tcW w:w="254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12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208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转出医保</w:t>
            </w:r>
          </w:p>
        </w:tc>
        <w:tc>
          <w:tcPr>
            <w:tcW w:w="18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346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  <w:w w:val="98"/>
              </w:rPr>
              <w:t>险种</w:t>
            </w:r>
          </w:p>
        </w:tc>
        <w:tc>
          <w:tcPr>
            <w:tcW w:w="2219" w:type="dxa"/>
            <w:vAlign w:val="top"/>
            <w:gridSpan w:val="2"/>
          </w:tcPr>
          <w:p>
            <w:pPr>
              <w:ind w:left="555"/>
              <w:spacing w:before="112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8"/>
              </w:rPr>
              <w:t>□ 居民医保</w:t>
            </w:r>
          </w:p>
        </w:tc>
        <w:tc>
          <w:tcPr>
            <w:tcW w:w="12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91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转出时间</w:t>
            </w:r>
          </w:p>
        </w:tc>
        <w:tc>
          <w:tcPr>
            <w:tcW w:w="13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5" w:hRule="atLeast"/>
        </w:trPr>
        <w:tc>
          <w:tcPr>
            <w:tcW w:w="12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9" w:type="dxa"/>
            <w:vAlign w:val="top"/>
            <w:gridSpan w:val="2"/>
          </w:tcPr>
          <w:p>
            <w:pPr>
              <w:ind w:left="555"/>
              <w:spacing w:before="152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8"/>
              </w:rPr>
              <w:t>□ 职工医保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6" w:hRule="atLeast"/>
        </w:trPr>
        <w:tc>
          <w:tcPr>
            <w:tcW w:w="12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208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转入医保</w:t>
            </w:r>
          </w:p>
        </w:tc>
        <w:tc>
          <w:tcPr>
            <w:tcW w:w="18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346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5"/>
                <w:w w:val="98"/>
              </w:rPr>
              <w:t>险种</w:t>
            </w:r>
          </w:p>
        </w:tc>
        <w:tc>
          <w:tcPr>
            <w:tcW w:w="2219" w:type="dxa"/>
            <w:vAlign w:val="top"/>
            <w:gridSpan w:val="2"/>
          </w:tcPr>
          <w:p>
            <w:pPr>
              <w:ind w:left="555"/>
              <w:spacing w:before="138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8"/>
              </w:rPr>
              <w:t>□ 居民医保</w:t>
            </w:r>
          </w:p>
        </w:tc>
        <w:tc>
          <w:tcPr>
            <w:tcW w:w="12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91"/>
              <w:spacing w:before="94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转入时间</w:t>
            </w:r>
          </w:p>
        </w:tc>
        <w:tc>
          <w:tcPr>
            <w:tcW w:w="13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2" w:hRule="atLeast"/>
        </w:trPr>
        <w:tc>
          <w:tcPr>
            <w:tcW w:w="12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9" w:type="dxa"/>
            <w:vAlign w:val="top"/>
            <w:gridSpan w:val="2"/>
          </w:tcPr>
          <w:p>
            <w:pPr>
              <w:ind w:left="555"/>
              <w:spacing w:before="133" w:line="20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8"/>
              </w:rPr>
              <w:t>□ 职工医保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5" w:hRule="atLeast"/>
        </w:trPr>
        <w:tc>
          <w:tcPr>
            <w:tcW w:w="1291" w:type="dxa"/>
            <w:vAlign w:val="top"/>
            <w:textDirection w:val="tbRlV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1326"/>
              <w:spacing w:before="97" w:line="18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3"/>
              </w:rPr>
              <w:t>转出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3"/>
              </w:rPr>
              <w:t>医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3"/>
              </w:rPr>
              <w:t>保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3"/>
              </w:rPr>
              <w:t>经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3"/>
              </w:rPr>
              <w:t>办机构签章</w:t>
            </w:r>
          </w:p>
        </w:tc>
        <w:tc>
          <w:tcPr>
            <w:tcW w:w="7686" w:type="dxa"/>
            <w:vAlign w:val="top"/>
            <w:gridSpan w:val="6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firstLine="7618"/>
              <w:spacing w:line="576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33400" cy="36575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0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5401"/>
              <w:spacing w:before="94" w:line="20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"/>
              </w:rPr>
              <w:t>经办人：</w:t>
            </w:r>
          </w:p>
          <w:p>
            <w:pPr>
              <w:ind w:left="5401"/>
              <w:spacing w:before="143" w:line="20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"/>
              </w:rPr>
              <w:t>经办日期：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40"/>
      <w:pgMar w:top="1107" w:right="1463" w:bottom="0" w:left="144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2021-12-22T15:29:10Z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2024-07-19T11:30:47</vt:filetime>
  </property>
</Properties>
</file>