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1.治疗预约</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患者登记，标准接口支持对接集成平台、门诊和住院第三方系统，通过收费编号、门诊号、住院号获取患者的基本信息、缴费信息以及诊断信息，并完成登记内容的自动录入，具备与医院服务总线（集成平台）实现标准化数据对接，通过平台服务总线完成与各业务系统的数据交互。</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2)▲治疗舱治疗排程，支持以时间轴形式查看患者每项治疗安排情况，包括治疗时间段、治疗诊室、治疗医生，支持按科室、患者进行组合过滤，支持查看近15天的排期情况。</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3)▲手工治疗排程，支持将患者治疗项目拖拽到治疗时间轴上，完成治疗项目所处时间段、治疗诊室以及医生的分配，支持已排期项目的删除和修改。</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4)▲批量排程，支持对多个患者批量进行排程，批量排程过程中，可对治疗舱、治疗项目、开舱类型等信息进行编辑，并且可以针对单个患者单独设置患者类型。</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5)科室预约展示，可查看全治疗科室未来一周治疗预约情况，支持全治疗科室预约排期以接口方式获取。</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6)科室全览，支持就诊情况大屏可视化一览表，包括时间/科室/病人信息，支持往后和往前切换日期浏览预约情况。</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7)▲科室排班，治疗科室排班全览支持按科室、治疗室以及日期查看医生治疗排班情况，查看前一周与后一周的排班情况，可支持自动与手动排班，自动生成本周本科室的医生排班，且生成的排班可进行人工调整，自动跳过节假日及指定日期，支持手工将科室医生拖动到指定日期的指定治疗完成排班。支持医生出诊全天、上午或下午半天灵活设置，一键复制上周的排班数据，自动更新本周排班，一键清空本周排班数据。</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8)治疗日期选择与更改，支持治疗时间段选择，指定时间段剩余号源查看，预约成功后治疗计划的自动联动更新，可取消预约次数配置，超出最大可取消次数后不可再次预约。</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9)叫号与签到病人列表，支持以列表形式呈现今日签到成功的就诊患者，支持对接叫号系统对患者进行治疗叫号提醒，支持对已签到患者的就诊排队顺序进行调整，支持以扫码方式对患者进行签到，支持移除叫号队列中的患者。</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2.治疗管理</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1)▲高压氧治疗，能够同时支持医院中各临床科室的需要做高压氧治疗病人患者，开展的各种需要持续多次重复执行治疗。</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患者信息主索引管理，可通过病人姓名、身份证号、医保卡号、登记时间及就诊状态进行查询，对于状态为未就诊的病人可以取消登记操作，支持对患者基本信息包括姓名手机号等进行编辑和维护，治疗师可根据患者治疗项目、患者科室对患者列表进行过滤。</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3)支持展示患者个人基本信息，系统以缴费时间的维度呈现项目/金额/单价信息。</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4)查看治疗缴费，缴费信息提醒仅显示收费单带出来与本科室相关的项目与缴费金额，显示已经完成的治疗次数和对应的治疗项，显示剩余治疗次数和对应的治疗项。</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5)▲自动生成计划，支持自动生成治疗计划，生成规则可结合缴费信息、治疗项目、治疗频次、治疗次数及医院节假日安排。</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6)▲查看治疗计划，以时间轴方式呈现病人治疗排期计划，过期未就诊、治疗完成、未来计划有状态提醒功能。</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7)调整治疗计划，支持一键重整计划，剩余排期依次顺延，支持新建治疗计划，支持修改治疗计划，可选择跳转到指定日期，支持删除治疗计划。</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8)治疗执行，能够展示每个患者的待执行治疗项目列表，能够自动进行项目聚合与项目拆分，能够添加治疗项目或修改删除治疗项目。</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9)能够对通过接口服务获取的治疗项目进行单独执行，或者批量执行，具备执行时间，执行人等基本信息，确认后的项目需进行工作量统计，可进行绩效二次分配，可修改执行时间与执行人，执行后的治疗项目可现实至治疗病历中。</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10)▲治疗执行记录，查看治疗项目以列表形式呈现治疗项、总次数、剩余次数、上次治疗时间、经治医生和状态等信息，支持在执行过程中根据医保合规性要求自动处理执行结果。</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11)添加治疗项目，支持选择治疗项目并输入治疗次数来完成治疗项的补录。</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12)删除治疗项目，支持从治疗项列表中删除指定的治疗项并刷新治疗计划。</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13)管理治疗执行记录，通过一键快速标记来完成指定日期治疗项的状态设定，包括已治疗和未治疗，支持治疗次数的修改。</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14)查看治疗记录，以科室和日期维度呈现时间/项目/医生信息。</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15)▲高风险预警，支持在治疗执行过程中对高风险治疗予以警示，能够支撑医院危急值管理系统，对患者危急值信息实现预警提醒。</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16)结束治疗周期，在治疗信息界面可设置该病人的治疗状态为治疗结束，支持对接医院短信平台实现短信提醒病人治疗结束，支持自动给患者下发治疗满意度调查问卷。</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17)▲病人全治疗记录，显示单病人在本院所有治疗记录，并以界面方式呈现，支持单病人全治疗记录以接口方式获取，系统能够集成或具备患者360°视图系统，对患者门诊病历、住院病历、缴费、医嘱、检查、检验等信息进行全方位展示。</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18)治疗文书记录，治疗文书支持按治疗日期过滤，支持关键字快速模糊检索，全结构文书，保存好的治疗文书记录以只读模式呈现，治疗文书内容可以按需修改，支持多次编辑，治疗文书录入时间默认当前时刻，允许医生手工修改，可删除不需要的治疗文书记录。</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19)治疗文书归档，在治疗信息页面可导出选定的治疗记录为PDF格式，支持治疗文书PDF文件的下载与打印。</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20)▲查看操舱记录，支持查看所有治疗舱的开舱记录，可以根据时间范围、开舱类型进行过滤。</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21)▲编辑操舱记录，支持对排程自动生成的操舱记录信息进行修改编辑，包括入舱患者、操舱相关表单、检查人和时间，以及上传舱内氧浓度的报表图片。</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22)打印操舱记录，支持跳转到打印页面，自动过滤不需要打印的模块。</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23)执行评估，系统自动推荐高频适用的评估模板，手动选择模板，可根据需要自行选择模板，支持选中模板的预览查看，下发的任务会自动推送给患者端，由患者完成评估。</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24)提交评估结果，评估师可直接在PC端完成评估内容的作答并提交结果。</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25)查看评估记录，支持显示查看指定病人的历次评估记录，包括评估项名称、评估时间、评估状态、科室与得分，点击具体的评估项支持显示详细的评估内容。</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26)治疗方案支持灵活配置各科室治疗方案，支持为患者下发治疗方案。</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27)系统能够对治疗内容进行医患双向签名确认并通过技术手段完成被法律所认可的信息留档。</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28)随访管理,支持结束治疗自动生成随访计划，支持微信、短信、电话等多种随访方式，支持随访超期异常提醒，支持随访次数动态配置，支持随访内容动态配置，支持随访工作量和随访结果统计分析。</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3.数据管理</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1)首页接诊人次与金额显示，支持显示累计接诊总人次和总费用，支持显示本月接诊人次和总费用以及当前正在治疗人数。</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在首页统一工作平台呈现本科室今日待就诊的病人信息，工作平台显示本科室过期未就诊的病人信息，支持以日历图的形式展示我的排班情况，支持查看个人累计治疗项目前5排名统计，工作平台支持定制化对接医院短信平台实现短信提醒。</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3)▲统计报表科室接诊人数报表，支持按日、月、季度维度统计，科室接诊类型报表，支持按日、月、季度维度统计，科室接诊收入报表，按日、月、季度维度统计，重点疾病统计，平均治疗日报表和平均治疗费用报表，能够支撑使用科室日常运营数据分析。</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4)▲运维报表，可统计科室登记人数、书写文书数量、执行评估数量、接诊人数。</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5)▲查看日常记录，支持通过时间范围、创建人、设备名称等关键词进行过滤，包括多人空气加压氧舱及附属设施检查、运行记录、空压机使用记录、氧舱消毒记录、测氧仪传感器更换记录、设备维护记录、仪器设备定期检验记录、消防演练记录、氧舱安全质量检查记录等。</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6)手动新增日常记录，支持新增各类记录，并计算各类设备的总计使用时长。</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7)▲自动新增日常记录，通过治疗排程来自动创建多人空气加压氧舱及附属设施的检查、运行记录等。</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8)消防演练记录，支持上传图片，并且按照表格形式打印单条记录。</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9)删除日常记录，可删除不需要的日常记录。</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10)修改日常记录，日常记录内容可以按需修改。</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11)新增知识分类，支持创建新的知识分类，并选择挂在的父节点。</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12)编辑知识分类，知识节点内容可以按需修改，包括节点名和挂载的位置。</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13)删除知识分类，支持删除不需要的知识节点及其附属的文件。</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14)上传知识文件，支持在每个知识节点上传各类文件。</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15)下载知识文件，支持下载挂载在知识节点上的所有文件。</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16)删除知识文件，可删除不需要的知识文件。</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17)▲质控管理，可对《医用高压氧质量控制指标（2022年版）》中涉及相关指标进行统计分析，且满足医院等级医院评审针对高压氧治疗数据评审要求，支持导出报表。</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4.基础信息维护</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1)文书分类管理，文书支持自定义分组、排序、新增、修改和删除，点击文书加载文书表单详情，支持对文书表单、治疗评估、调查问卷表单的动态配置。</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2)文书表单管理，支持自定义表单元素添加与移除、支持表单元素顺序调整、与布局调整，表单界面全动态配置，所见即所得。</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3)字段属性配置，表单中的每一个表单项支持详细字段设置，文本框支持校验规则配置。</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4)▲治疗模板管理，显示所有治疗科室以及治疗科室对应的治疗项，支持以天为单位对每个治疗项的治疗间隔周期进行配置，点击治疗项显示该治疗项对应的治疗文书模板，支持为每一个治疗项管理治疗文书模板，支持从治疗项中删除指定的治疗文书模板。</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5)▲用户科室管理，对科室进行管理支持用户列表的分页呈现，支持新增、编辑、删除和查询用户基本信息，治疗师对应的治疗项目关系维护，科室的组织结构管理，新增、编辑、删除和查询科室信息，科室默认问卷调查模板的配置。</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6)▲角色权限管理，支持新增、删除角色，支持角色用户授权，支持角色与菜单功能权限的设定，系统对用户权限与角色管理能够支撑医院统一授权服务系统。</w:t>
      </w:r>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7)▲诊室设备管理，支持治疗科室对应的治疗诊室关系维护，支持设备基础数据维护，包括设备编码、名称、数量和状态信息，以及设备所属诊室对应关系维护，相关设备信息与诊室信息能够支撑医院主数据管理系统，获取医院的统一物资设备基础数据。</w:t>
      </w:r>
      <w:bookmarkStart w:id="0" w:name="_GoBack"/>
      <w:bookmarkEnd w:id="0"/>
    </w:p>
    <w:p>
      <w:pPr>
        <w:pStyle w:val="5"/>
        <w:spacing w:line="380" w:lineRule="exact"/>
        <w:ind w:left="0" w:firstLine="480" w:firstLineChars="200"/>
        <w:rPr>
          <w:rFonts w:hint="eastAsia"/>
          <w:color w:val="000000"/>
          <w:spacing w:val="-20"/>
          <w:sz w:val="28"/>
          <w:szCs w:val="28"/>
          <w:highlight w:val="none"/>
          <w:shd w:val="clear" w:color="auto" w:fill="FFFFFF"/>
          <w:lang w:val="en-US" w:eastAsia="zh-CN" w:bidi="ar"/>
        </w:rPr>
      </w:pPr>
      <w:r>
        <w:rPr>
          <w:rFonts w:hint="eastAsia"/>
          <w:color w:val="000000"/>
          <w:spacing w:val="-20"/>
          <w:sz w:val="28"/>
          <w:szCs w:val="28"/>
          <w:highlight w:val="none"/>
          <w:shd w:val="clear" w:color="auto" w:fill="FFFFFF"/>
          <w:lang w:val="en-US" w:eastAsia="zh-CN" w:bidi="ar"/>
        </w:rPr>
        <w:t>8)基础数据管理，可进行系统功能菜单新增、修改、删除和查询操作，包括菜单名称、图标、路由地址等信息的维护，支持医院节假日的设定，用于治疗计划生成，支持可预约时间段和可预约号源数量的设定。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4FAB701C"/>
    <w:rsid w:val="4FAB7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20"/>
    </w:rPr>
  </w:style>
  <w:style w:type="paragraph" w:styleId="5">
    <w:name w:val="List Paragraph"/>
    <w:basedOn w:val="1"/>
    <w:autoRedefine/>
    <w:qFormat/>
    <w:uiPriority w:val="1"/>
    <w:pPr>
      <w:ind w:left="1481" w:hanging="703"/>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2024-04-23T07:59:00Z</dcterms:created>
  <dc:creator>LJ_</dc:creator>
  <cp:lastModifiedBy>LJ_</cp:lastModifiedBy>
  <dcterms:modified xsi:type="dcterms:W3CDTF">2024-04-23T08:03:15Z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87310FC1562449E29B88A34793969F31_11</vt:lpwstr>
  </property>
</Properties>
</file>