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固定座椅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固定座椅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B915057"/>
    <w:rsid w:val="4BFB5B2D"/>
    <w:rsid w:val="58A8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5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2023-11-23T09:51:09Z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121FF05DFB224D53BE3FB25B75BD5886_13</vt:lpwstr>
  </property>
</Properties>
</file>