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地板材料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地板材料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15082937"/>
    <w:rsid w:val="3C8F25F6"/>
    <w:rsid w:val="496709EC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2023-10-11T07:23:13Z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065A1140FBF244A9A5FCD38FAB7F850A_13</vt:lpwstr>
  </property>
</Properties>
</file>