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8"/>
                <w:szCs w:val="28"/>
                <w:u w:val="single"/>
                <w:lang w:val="en-US" w:eastAsia="zh-CN" w:bidi="ar"/>
              </w:rPr>
              <w:t>物流传输系统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</w:p>
    <w:bookmarkEnd w:id="0"/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物流传输系统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9A3590D"/>
    <w:rsid w:val="0D6F2B98"/>
    <w:rsid w:val="0DAB5A23"/>
    <w:rsid w:val="0DB47181"/>
    <w:rsid w:val="4B915057"/>
    <w:rsid w:val="4BFB5B2D"/>
    <w:rsid w:val="50B53083"/>
    <w:rsid w:val="7A66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602</Words>
  <Characters>612</Characters>
  <Lines>0</Lines>
  <Paragraphs>0</Paragraphs>
  <TotalTime>6</TotalTime>
  <ScaleCrop>false</ScaleCrop>
  <LinksUpToDate>false</LinksUpToDate>
  <CharactersWithSpaces>642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Administrator</cp:lastModifiedBy>
  <dcterms:modified xsi:type="dcterms:W3CDTF">2023-07-11T08:48:33Z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ED5A6343499A4F6A88934D59F3BFFC28_13</vt:lpwstr>
  </property>
</Properties>
</file>