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E2" w:rsidRPr="00601056" w:rsidRDefault="00AA5551" w:rsidP="00AA5551">
      <w:pPr>
        <w:jc w:val="center"/>
        <w:rPr>
          <w:rFonts w:ascii="仿宋" w:eastAsia="仿宋" w:hAnsi="仿宋"/>
          <w:b/>
          <w:sz w:val="32"/>
          <w:szCs w:val="32"/>
        </w:rPr>
      </w:pPr>
      <w:r w:rsidRPr="00601056">
        <w:rPr>
          <w:rFonts w:ascii="仿宋" w:eastAsia="仿宋" w:hAnsi="仿宋" w:hint="eastAsia"/>
          <w:b/>
          <w:sz w:val="32"/>
          <w:szCs w:val="32"/>
        </w:rPr>
        <w:t>内镜项目清单</w:t>
      </w:r>
    </w:p>
    <w:p w:rsidR="00AA5551" w:rsidRPr="00601056" w:rsidRDefault="00AA5551">
      <w:pPr>
        <w:rPr>
          <w:rFonts w:ascii="仿宋" w:eastAsia="仿宋" w:hAnsi="仿宋"/>
          <w:sz w:val="28"/>
          <w:szCs w:val="28"/>
        </w:rPr>
      </w:pPr>
    </w:p>
    <w:p w:rsidR="00AA5551" w:rsidRPr="00601056" w:rsidRDefault="00AA5551" w:rsidP="00AD70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1056">
        <w:rPr>
          <w:rFonts w:ascii="仿宋" w:eastAsia="仿宋" w:hAnsi="仿宋" w:hint="eastAsia"/>
          <w:sz w:val="28"/>
          <w:szCs w:val="28"/>
        </w:rPr>
        <w:t>一、消化科</w:t>
      </w:r>
    </w:p>
    <w:p w:rsidR="00AD7006" w:rsidRDefault="00AD7006" w:rsidP="00AD7006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（一）本年度采购数量</w:t>
      </w:r>
    </w:p>
    <w:p w:rsidR="00AD7006" w:rsidRPr="00B70291" w:rsidRDefault="00B70291" w:rsidP="00B7029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胃肠镜主机1台；双气囊小肠镜（包括气囊控制装置、二氧化碳气泵、气囊、内镜用外套管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1根；经鼻胃镜1根；放大胃镜2根；电子胃镜3根；电子结肠镜4根；内镜电工作站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套</w:t>
      </w:r>
    </w:p>
    <w:p w:rsidR="00601056" w:rsidRPr="00601056" w:rsidRDefault="00AD7006" w:rsidP="00AD7006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601056" w:rsidRPr="00601056">
        <w:rPr>
          <w:rFonts w:ascii="仿宋" w:eastAsia="仿宋" w:hAnsi="仿宋"/>
          <w:sz w:val="28"/>
          <w:szCs w:val="28"/>
        </w:rPr>
        <w:t>南湖总院投入使用</w:t>
      </w:r>
      <w:r>
        <w:rPr>
          <w:rFonts w:ascii="仿宋" w:eastAsia="仿宋" w:hAnsi="仿宋" w:hint="eastAsia"/>
          <w:sz w:val="28"/>
          <w:szCs w:val="28"/>
        </w:rPr>
        <w:t>采购</w:t>
      </w:r>
      <w:r w:rsidR="00601056" w:rsidRPr="00601056">
        <w:rPr>
          <w:rFonts w:ascii="仿宋" w:eastAsia="仿宋" w:hAnsi="仿宋"/>
          <w:sz w:val="28"/>
          <w:szCs w:val="28"/>
        </w:rPr>
        <w:t>数量：</w:t>
      </w:r>
    </w:p>
    <w:p w:rsidR="00601056" w:rsidRPr="00601056" w:rsidRDefault="00601056" w:rsidP="00AD70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1056">
        <w:rPr>
          <w:rFonts w:ascii="仿宋" w:eastAsia="仿宋" w:hAnsi="仿宋"/>
          <w:sz w:val="28"/>
          <w:szCs w:val="28"/>
        </w:rPr>
        <w:t>大超声内镜系统1套（包括主机及大超声内镜纵扫和环扫各1根）。</w:t>
      </w:r>
    </w:p>
    <w:p w:rsidR="00601056" w:rsidRPr="00601056" w:rsidRDefault="00601056" w:rsidP="00AD70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1056">
        <w:rPr>
          <w:rFonts w:ascii="仿宋" w:eastAsia="仿宋" w:hAnsi="仿宋"/>
          <w:sz w:val="28"/>
          <w:szCs w:val="28"/>
        </w:rPr>
        <w:t>人工肝系统设备1台。</w:t>
      </w:r>
    </w:p>
    <w:p w:rsidR="00601056" w:rsidRPr="00601056" w:rsidRDefault="00601056" w:rsidP="00AD70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1056">
        <w:rPr>
          <w:rFonts w:ascii="仿宋" w:eastAsia="仿宋" w:hAnsi="仿宋"/>
          <w:sz w:val="28"/>
          <w:szCs w:val="28"/>
        </w:rPr>
        <w:t>胃肠镜主机5台，胃镜15根、结肠镜15根、放大胃镜3根。</w:t>
      </w:r>
    </w:p>
    <w:p w:rsidR="00AA5551" w:rsidRPr="00601056" w:rsidRDefault="00AA5551" w:rsidP="00AD70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1056">
        <w:rPr>
          <w:rFonts w:ascii="仿宋" w:eastAsia="仿宋" w:hAnsi="仿宋" w:hint="eastAsia"/>
          <w:sz w:val="28"/>
          <w:szCs w:val="28"/>
        </w:rPr>
        <w:t>二、汇东院区普外科</w:t>
      </w:r>
    </w:p>
    <w:p w:rsidR="00227C3E" w:rsidRDefault="00227C3E" w:rsidP="00C44C9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（一）本年度采购数量</w:t>
      </w:r>
    </w:p>
    <w:p w:rsidR="00D900E7" w:rsidRDefault="00227C3E" w:rsidP="00C44C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A73A7">
        <w:rPr>
          <w:rFonts w:ascii="仿宋" w:eastAsia="仿宋" w:hAnsi="仿宋" w:hint="eastAsia"/>
          <w:sz w:val="28"/>
          <w:szCs w:val="28"/>
        </w:rPr>
        <w:t>肠镜主机</w:t>
      </w:r>
      <w:r>
        <w:rPr>
          <w:rFonts w:ascii="仿宋" w:eastAsia="仿宋" w:hAnsi="仿宋" w:hint="eastAsia"/>
          <w:sz w:val="28"/>
          <w:szCs w:val="28"/>
        </w:rPr>
        <w:t>1套、</w:t>
      </w:r>
      <w:r w:rsidRPr="006A73A7">
        <w:rPr>
          <w:rFonts w:ascii="仿宋" w:eastAsia="仿宋" w:hAnsi="仿宋" w:hint="eastAsia"/>
          <w:sz w:val="28"/>
          <w:szCs w:val="28"/>
        </w:rPr>
        <w:t>肠镜</w:t>
      </w:r>
      <w:r>
        <w:rPr>
          <w:rFonts w:ascii="仿宋" w:eastAsia="仿宋" w:hAnsi="仿宋" w:hint="eastAsia"/>
          <w:sz w:val="28"/>
          <w:szCs w:val="28"/>
        </w:rPr>
        <w:t>（检查镜）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条</w:t>
      </w:r>
      <w:r w:rsidR="007C345A">
        <w:rPr>
          <w:rFonts w:ascii="仿宋" w:eastAsia="仿宋" w:hAnsi="仿宋" w:hint="eastAsia"/>
          <w:sz w:val="28"/>
          <w:szCs w:val="28"/>
        </w:rPr>
        <w:t>、</w:t>
      </w:r>
      <w:r w:rsidR="007C345A" w:rsidRPr="006A73A7">
        <w:rPr>
          <w:rFonts w:ascii="仿宋" w:eastAsia="仿宋" w:hAnsi="仿宋" w:hint="eastAsia"/>
          <w:sz w:val="28"/>
          <w:szCs w:val="28"/>
        </w:rPr>
        <w:t>内镜诊疗系统（能量平台）</w:t>
      </w:r>
      <w:r w:rsidR="007C345A">
        <w:rPr>
          <w:rFonts w:ascii="仿宋" w:eastAsia="仿宋" w:hAnsi="仿宋" w:hint="eastAsia"/>
          <w:sz w:val="28"/>
          <w:szCs w:val="28"/>
        </w:rPr>
        <w:t>1套</w:t>
      </w:r>
    </w:p>
    <w:p w:rsidR="00AA5551" w:rsidRPr="00601056" w:rsidRDefault="00AA5551" w:rsidP="00B702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1056">
        <w:rPr>
          <w:rFonts w:ascii="仿宋" w:eastAsia="仿宋" w:hAnsi="仿宋" w:hint="eastAsia"/>
          <w:sz w:val="28"/>
          <w:szCs w:val="28"/>
        </w:rPr>
        <w:t>三、手术室</w:t>
      </w:r>
    </w:p>
    <w:p w:rsidR="00D900E7" w:rsidRDefault="00711D08" w:rsidP="00711D08">
      <w:pPr>
        <w:ind w:firstLine="570"/>
        <w:rPr>
          <w:rFonts w:ascii="仿宋" w:eastAsia="仿宋" w:hAnsi="仿宋"/>
          <w:sz w:val="28"/>
          <w:szCs w:val="28"/>
        </w:rPr>
      </w:pPr>
      <w:r w:rsidRPr="00711D08">
        <w:rPr>
          <w:rFonts w:ascii="仿宋" w:eastAsia="仿宋" w:hAnsi="仿宋"/>
          <w:sz w:val="28"/>
          <w:szCs w:val="28"/>
        </w:rPr>
        <w:t>1.</w:t>
      </w:r>
      <w:r w:rsidRPr="00711D08">
        <w:rPr>
          <w:rFonts w:ascii="仿宋" w:eastAsia="仿宋" w:hAnsi="仿宋" w:hint="eastAsia"/>
          <w:sz w:val="28"/>
          <w:szCs w:val="28"/>
        </w:rPr>
        <w:t>新购2套</w:t>
      </w:r>
      <w:r w:rsidRPr="00711D08">
        <w:rPr>
          <w:rFonts w:ascii="仿宋" w:eastAsia="仿宋" w:hAnsi="仿宋" w:hint="eastAsia"/>
          <w:sz w:val="28"/>
          <w:szCs w:val="28"/>
        </w:rPr>
        <w:t>腹腔镜设备</w:t>
      </w:r>
    </w:p>
    <w:p w:rsidR="00711D08" w:rsidRDefault="00711D08" w:rsidP="00711D08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CD3DAE" w:rsidRPr="00CD3DAE">
        <w:rPr>
          <w:rFonts w:ascii="仿宋" w:eastAsia="仿宋" w:hAnsi="仿宋" w:hint="eastAsia"/>
          <w:sz w:val="28"/>
          <w:szCs w:val="28"/>
        </w:rPr>
        <w:t>升级现有奥林巴斯品牌</w:t>
      </w:r>
      <w:r w:rsidR="00CD3DAE" w:rsidRPr="00CD3DAE">
        <w:rPr>
          <w:rFonts w:ascii="仿宋" w:eastAsia="仿宋" w:hAnsi="仿宋" w:hint="eastAsia"/>
          <w:sz w:val="28"/>
          <w:szCs w:val="28"/>
        </w:rPr>
        <w:t>腹腔镜设备</w:t>
      </w:r>
    </w:p>
    <w:p w:rsidR="00CD3DAE" w:rsidRPr="00711D08" w:rsidRDefault="00CD3DAE" w:rsidP="00711D08">
      <w:pPr>
        <w:ind w:firstLine="57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Pr="00601056">
        <w:rPr>
          <w:rFonts w:ascii="仿宋" w:eastAsia="仿宋" w:hAnsi="仿宋"/>
          <w:sz w:val="28"/>
          <w:szCs w:val="28"/>
        </w:rPr>
        <w:t>胃肠镜主机</w:t>
      </w:r>
      <w:r>
        <w:rPr>
          <w:rFonts w:ascii="仿宋" w:eastAsia="仿宋" w:hAnsi="仿宋"/>
          <w:sz w:val="28"/>
          <w:szCs w:val="28"/>
        </w:rPr>
        <w:t>1</w:t>
      </w:r>
      <w:r w:rsidRPr="00601056">
        <w:rPr>
          <w:rFonts w:ascii="仿宋" w:eastAsia="仿宋" w:hAnsi="仿宋"/>
          <w:sz w:val="28"/>
          <w:szCs w:val="28"/>
        </w:rPr>
        <w:t>台，胃镜</w:t>
      </w:r>
      <w:r>
        <w:rPr>
          <w:rFonts w:ascii="仿宋" w:eastAsia="仿宋" w:hAnsi="仿宋"/>
          <w:sz w:val="28"/>
          <w:szCs w:val="28"/>
        </w:rPr>
        <w:t>1</w:t>
      </w:r>
      <w:r w:rsidRPr="00601056">
        <w:rPr>
          <w:rFonts w:ascii="仿宋" w:eastAsia="仿宋" w:hAnsi="仿宋"/>
          <w:sz w:val="28"/>
          <w:szCs w:val="28"/>
        </w:rPr>
        <w:t>根、结肠镜</w:t>
      </w:r>
      <w:r>
        <w:rPr>
          <w:rFonts w:ascii="仿宋" w:eastAsia="仿宋" w:hAnsi="仿宋"/>
          <w:sz w:val="28"/>
          <w:szCs w:val="28"/>
        </w:rPr>
        <w:t>1</w:t>
      </w:r>
      <w:r w:rsidRPr="00601056">
        <w:rPr>
          <w:rFonts w:ascii="仿宋" w:eastAsia="仿宋" w:hAnsi="仿宋"/>
          <w:sz w:val="28"/>
          <w:szCs w:val="28"/>
        </w:rPr>
        <w:t>根</w:t>
      </w:r>
      <w:bookmarkStart w:id="0" w:name="_GoBack"/>
      <w:bookmarkEnd w:id="0"/>
    </w:p>
    <w:sectPr w:rsidR="00CD3DAE" w:rsidRPr="00711D08" w:rsidSect="00B70291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9F" w:rsidRDefault="00735E9F" w:rsidP="00C256C1">
      <w:r>
        <w:separator/>
      </w:r>
    </w:p>
  </w:endnote>
  <w:endnote w:type="continuationSeparator" w:id="0">
    <w:p w:rsidR="00735E9F" w:rsidRDefault="00735E9F" w:rsidP="00C2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9F" w:rsidRDefault="00735E9F" w:rsidP="00C256C1">
      <w:r>
        <w:separator/>
      </w:r>
    </w:p>
  </w:footnote>
  <w:footnote w:type="continuationSeparator" w:id="0">
    <w:p w:rsidR="00735E9F" w:rsidRDefault="00735E9F" w:rsidP="00C2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53724"/>
    <w:multiLevelType w:val="singleLevel"/>
    <w:tmpl w:val="79453724"/>
    <w:lvl w:ilvl="0">
      <w:start w:val="1"/>
      <w:numFmt w:val="decimal"/>
      <w:suff w:val="space"/>
      <w:lvlText w:val="%1.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51"/>
    <w:rsid w:val="00227C3E"/>
    <w:rsid w:val="00601056"/>
    <w:rsid w:val="00711D08"/>
    <w:rsid w:val="00735E9F"/>
    <w:rsid w:val="007C345A"/>
    <w:rsid w:val="00AA5551"/>
    <w:rsid w:val="00AD7006"/>
    <w:rsid w:val="00B70291"/>
    <w:rsid w:val="00C256C1"/>
    <w:rsid w:val="00C44C94"/>
    <w:rsid w:val="00CD3DAE"/>
    <w:rsid w:val="00D900E7"/>
    <w:rsid w:val="00DA0D29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46F5A"/>
  <w15:chartTrackingRefBased/>
  <w15:docId w15:val="{1F6F473C-D2BF-4441-8896-2187F9ED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551"/>
    <w:pPr>
      <w:ind w:firstLineChars="200" w:firstLine="420"/>
    </w:pPr>
  </w:style>
  <w:style w:type="character" w:customStyle="1" w:styleId="NormalCharacter">
    <w:name w:val="NormalCharacter"/>
    <w:semiHidden/>
    <w:qFormat/>
    <w:rsid w:val="00601056"/>
    <w:rPr>
      <w:kern w:val="2"/>
      <w:sz w:val="21"/>
      <w:szCs w:val="24"/>
      <w:lang w:val="en-US" w:eastAsia="zh-CN" w:bidi="ar-SA"/>
    </w:rPr>
  </w:style>
  <w:style w:type="paragraph" w:styleId="a4">
    <w:name w:val="header"/>
    <w:basedOn w:val="a"/>
    <w:link w:val="a5"/>
    <w:uiPriority w:val="99"/>
    <w:unhideWhenUsed/>
    <w:rsid w:val="00C25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56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5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56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钟为兵</dc:creator>
  <cp:keywords/>
  <dc:description/>
  <cp:lastModifiedBy>钟为兵</cp:lastModifiedBy>
  <cp:revision>12</cp:revision>
  <dcterms:created xsi:type="dcterms:W3CDTF">2022-09-29T08:53:00Z</dcterms:created>
  <dcterms:modified xsi:type="dcterms:W3CDTF">2022-09-29T09:47:00Z</dcterms:modified>
</cp:coreProperties>
</file>